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5E" w:rsidRPr="00527E69" w:rsidRDefault="00D911AD" w:rsidP="0000515E">
      <w:pPr>
        <w:tabs>
          <w:tab w:val="left" w:pos="284"/>
          <w:tab w:val="left" w:pos="1134"/>
        </w:tabs>
        <w:jc w:val="right"/>
      </w:pPr>
      <w:r w:rsidRPr="00527E69">
        <w:t xml:space="preserve">                                                                                                                                                                                               </w:t>
      </w:r>
    </w:p>
    <w:p w:rsidR="00D911AD" w:rsidRPr="00527E69" w:rsidRDefault="00D911AD" w:rsidP="00D911AD">
      <w:pPr>
        <w:tabs>
          <w:tab w:val="left" w:pos="284"/>
          <w:tab w:val="left" w:pos="1134"/>
        </w:tabs>
        <w:ind w:left="1134"/>
        <w:jc w:val="right"/>
      </w:pPr>
    </w:p>
    <w:p w:rsidR="0000515E" w:rsidRPr="00527E69" w:rsidRDefault="00F73EAC" w:rsidP="0000515E">
      <w:pPr>
        <w:tabs>
          <w:tab w:val="left" w:pos="284"/>
          <w:tab w:val="left" w:pos="1134"/>
        </w:tabs>
        <w:jc w:val="right"/>
      </w:pPr>
      <w:proofErr w:type="gramStart"/>
      <w:r>
        <w:t>Принят</w:t>
      </w:r>
      <w:bookmarkStart w:id="0" w:name="_GoBack"/>
      <w:bookmarkEnd w:id="0"/>
      <w:proofErr w:type="gramEnd"/>
      <w:r w:rsidR="0000515E" w:rsidRPr="00527E69">
        <w:t xml:space="preserve">                                                                                                                                                                                              «Утверждено»</w:t>
      </w:r>
    </w:p>
    <w:p w:rsidR="0000515E" w:rsidRPr="00527E69" w:rsidRDefault="0000515E" w:rsidP="0000515E">
      <w:pPr>
        <w:tabs>
          <w:tab w:val="left" w:pos="284"/>
          <w:tab w:val="left" w:pos="1134"/>
        </w:tabs>
        <w:jc w:val="right"/>
      </w:pPr>
    </w:p>
    <w:p w:rsidR="0000515E" w:rsidRDefault="0000515E" w:rsidP="0000515E">
      <w:pPr>
        <w:tabs>
          <w:tab w:val="left" w:pos="284"/>
          <w:tab w:val="left" w:pos="1134"/>
        </w:tabs>
      </w:pPr>
      <w:r>
        <w:t>на заседании педагогического совета.</w:t>
      </w:r>
      <w:r w:rsidRPr="00527E69">
        <w:t xml:space="preserve">      </w:t>
      </w:r>
    </w:p>
    <w:p w:rsidR="0000515E" w:rsidRPr="00527E69" w:rsidRDefault="0000515E" w:rsidP="0000515E">
      <w:pPr>
        <w:tabs>
          <w:tab w:val="left" w:pos="284"/>
          <w:tab w:val="left" w:pos="1134"/>
        </w:tabs>
        <w:jc w:val="center"/>
      </w:pPr>
      <w:r w:rsidRPr="00527E69">
        <w:t xml:space="preserve">                                                                                                          </w:t>
      </w:r>
      <w:r>
        <w:t xml:space="preserve">                      </w:t>
      </w:r>
      <w:r w:rsidRPr="00527E69">
        <w:t>Директор МБОУ «Просеченская СОШ им. генерала М.Д.</w:t>
      </w:r>
    </w:p>
    <w:p w:rsidR="0000515E" w:rsidRPr="00527E69" w:rsidRDefault="0000515E" w:rsidP="0000515E">
      <w:pPr>
        <w:tabs>
          <w:tab w:val="left" w:pos="284"/>
          <w:tab w:val="left" w:pos="1134"/>
        </w:tabs>
      </w:pPr>
      <w:r>
        <w:t>Протокол № 1 от 30.08.2022 г.                                                                                       Скобелева»</w:t>
      </w:r>
    </w:p>
    <w:p w:rsidR="0000515E" w:rsidRDefault="0000515E" w:rsidP="0000515E">
      <w:pPr>
        <w:tabs>
          <w:tab w:val="left" w:pos="284"/>
          <w:tab w:val="left" w:pos="1134"/>
        </w:tabs>
        <w:ind w:left="1134"/>
        <w:jc w:val="right"/>
      </w:pPr>
      <w:r w:rsidRPr="00527E69">
        <w:t xml:space="preserve">                                                                        </w:t>
      </w:r>
      <w:r>
        <w:t xml:space="preserve">            </w:t>
      </w:r>
      <w:r w:rsidRPr="00527E69">
        <w:t xml:space="preserve">  _____________Н.Д. Ожерельева </w:t>
      </w:r>
    </w:p>
    <w:p w:rsidR="0000515E" w:rsidRPr="00527E69" w:rsidRDefault="0000515E" w:rsidP="0000515E">
      <w:pPr>
        <w:tabs>
          <w:tab w:val="left" w:pos="284"/>
          <w:tab w:val="left" w:pos="1134"/>
        </w:tabs>
        <w:ind w:left="1134"/>
        <w:jc w:val="right"/>
      </w:pPr>
      <w:r w:rsidRPr="00527E69">
        <w:t xml:space="preserve">                                                                                                                                 </w:t>
      </w:r>
    </w:p>
    <w:p w:rsidR="0000515E" w:rsidRPr="00527E69" w:rsidRDefault="0000515E" w:rsidP="0000515E">
      <w:pPr>
        <w:tabs>
          <w:tab w:val="left" w:pos="284"/>
          <w:tab w:val="left" w:pos="1134"/>
        </w:tabs>
        <w:jc w:val="right"/>
      </w:pPr>
      <w:r w:rsidRPr="00527E69">
        <w:tab/>
      </w:r>
      <w:r w:rsidRPr="00527E69">
        <w:tab/>
      </w:r>
      <w:r w:rsidRPr="00527E69">
        <w:tab/>
      </w:r>
      <w:r w:rsidRPr="00527E69">
        <w:tab/>
      </w:r>
      <w:r w:rsidRPr="00527E69">
        <w:tab/>
      </w:r>
      <w:r w:rsidRPr="00527E69">
        <w:tab/>
      </w:r>
      <w:r w:rsidRPr="00527E69">
        <w:tab/>
      </w:r>
      <w:r w:rsidRPr="00527E69">
        <w:tab/>
      </w:r>
      <w:r w:rsidRPr="00527E69">
        <w:tab/>
      </w:r>
      <w:r>
        <w:t xml:space="preserve">       Приказ от 30.08.2022 г. № 24/1.</w:t>
      </w:r>
    </w:p>
    <w:p w:rsidR="0000515E" w:rsidRDefault="0000515E" w:rsidP="0000515E">
      <w:pPr>
        <w:tabs>
          <w:tab w:val="left" w:pos="284"/>
          <w:tab w:val="left" w:pos="1134"/>
        </w:tabs>
        <w:rPr>
          <w:b/>
          <w:sz w:val="32"/>
          <w:szCs w:val="32"/>
        </w:rPr>
      </w:pPr>
    </w:p>
    <w:p w:rsidR="00D911AD" w:rsidRDefault="00D911AD" w:rsidP="00420E5F">
      <w:pPr>
        <w:jc w:val="center"/>
        <w:rPr>
          <w:b/>
          <w:sz w:val="32"/>
          <w:szCs w:val="32"/>
        </w:rPr>
      </w:pPr>
    </w:p>
    <w:p w:rsidR="00420E5F" w:rsidRDefault="00420E5F" w:rsidP="00420E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внеурочной деятельности </w:t>
      </w:r>
    </w:p>
    <w:p w:rsidR="00D911AD" w:rsidRDefault="00D911AD" w:rsidP="00420E5F">
      <w:pPr>
        <w:jc w:val="center"/>
        <w:rPr>
          <w:b/>
          <w:sz w:val="32"/>
          <w:szCs w:val="32"/>
        </w:rPr>
      </w:pPr>
    </w:p>
    <w:p w:rsidR="00420E5F" w:rsidRDefault="00420E5F" w:rsidP="00420E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бюджетного общеобразовательного учреждения</w:t>
      </w:r>
    </w:p>
    <w:p w:rsidR="00420E5F" w:rsidRDefault="00420E5F" w:rsidP="00420E5F">
      <w:pPr>
        <w:ind w:left="141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«Просеченская  средняя общеобразовательная школа имени </w:t>
      </w:r>
    </w:p>
    <w:p w:rsidR="00420E5F" w:rsidRDefault="00420E5F" w:rsidP="00420E5F">
      <w:pPr>
        <w:ind w:left="141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генерала Михаила Дмитриевича Скобелева» </w:t>
      </w:r>
    </w:p>
    <w:p w:rsidR="00420E5F" w:rsidRDefault="00420E5F" w:rsidP="00420E5F">
      <w:pPr>
        <w:ind w:left="14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Александро-Невского муниципального района Рязанской области</w:t>
      </w:r>
    </w:p>
    <w:p w:rsidR="00420E5F" w:rsidRDefault="00420E5F" w:rsidP="00420E5F">
      <w:pPr>
        <w:jc w:val="center"/>
        <w:rPr>
          <w:b/>
          <w:sz w:val="32"/>
          <w:szCs w:val="32"/>
        </w:rPr>
      </w:pPr>
    </w:p>
    <w:p w:rsidR="00420E5F" w:rsidRPr="00A6039A" w:rsidRDefault="00420E5F" w:rsidP="00A603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2022-2023 учебный год</w:t>
      </w:r>
    </w:p>
    <w:p w:rsidR="00420E5F" w:rsidRDefault="00420E5F" w:rsidP="00420E5F">
      <w:pPr>
        <w:jc w:val="center"/>
        <w:rPr>
          <w:b/>
        </w:rPr>
      </w:pPr>
    </w:p>
    <w:p w:rsidR="00420E5F" w:rsidRDefault="00420E5F" w:rsidP="00420E5F">
      <w:pPr>
        <w:rPr>
          <w:b/>
        </w:rPr>
      </w:pPr>
    </w:p>
    <w:p w:rsidR="0000515E" w:rsidRDefault="00420E5F" w:rsidP="00420E5F">
      <w:pPr>
        <w:spacing w:line="276" w:lineRule="auto"/>
        <w:jc w:val="both"/>
        <w:rPr>
          <w:b/>
        </w:rPr>
      </w:pPr>
      <w:r w:rsidRPr="0046484A">
        <w:rPr>
          <w:b/>
        </w:rPr>
        <w:t xml:space="preserve">                                                                           </w:t>
      </w:r>
    </w:p>
    <w:p w:rsidR="0000515E" w:rsidRDefault="0000515E" w:rsidP="00420E5F">
      <w:pPr>
        <w:spacing w:line="276" w:lineRule="auto"/>
        <w:jc w:val="both"/>
        <w:rPr>
          <w:b/>
        </w:rPr>
      </w:pPr>
    </w:p>
    <w:p w:rsidR="0000515E" w:rsidRDefault="0000515E" w:rsidP="00420E5F">
      <w:pPr>
        <w:spacing w:line="276" w:lineRule="auto"/>
        <w:jc w:val="both"/>
        <w:rPr>
          <w:b/>
        </w:rPr>
      </w:pPr>
    </w:p>
    <w:p w:rsidR="0000515E" w:rsidRDefault="0000515E" w:rsidP="00420E5F">
      <w:pPr>
        <w:spacing w:line="276" w:lineRule="auto"/>
        <w:jc w:val="both"/>
        <w:rPr>
          <w:b/>
        </w:rPr>
      </w:pPr>
    </w:p>
    <w:p w:rsidR="0000515E" w:rsidRDefault="0000515E" w:rsidP="00420E5F">
      <w:pPr>
        <w:spacing w:line="276" w:lineRule="auto"/>
        <w:jc w:val="both"/>
        <w:rPr>
          <w:b/>
        </w:rPr>
      </w:pPr>
    </w:p>
    <w:p w:rsidR="0000515E" w:rsidRDefault="0000515E" w:rsidP="00420E5F">
      <w:pPr>
        <w:spacing w:line="276" w:lineRule="auto"/>
        <w:jc w:val="both"/>
        <w:rPr>
          <w:b/>
        </w:rPr>
      </w:pPr>
    </w:p>
    <w:p w:rsidR="0000515E" w:rsidRDefault="0000515E" w:rsidP="00420E5F">
      <w:pPr>
        <w:spacing w:line="276" w:lineRule="auto"/>
        <w:jc w:val="both"/>
        <w:rPr>
          <w:b/>
        </w:rPr>
      </w:pPr>
    </w:p>
    <w:p w:rsidR="00420E5F" w:rsidRPr="0046484A" w:rsidRDefault="00420E5F" w:rsidP="00420E5F">
      <w:pPr>
        <w:spacing w:line="276" w:lineRule="auto"/>
        <w:jc w:val="both"/>
        <w:rPr>
          <w:b/>
        </w:rPr>
      </w:pPr>
      <w:r w:rsidRPr="0046484A">
        <w:rPr>
          <w:b/>
        </w:rPr>
        <w:lastRenderedPageBreak/>
        <w:t xml:space="preserve"> Пояснительная записка.</w:t>
      </w:r>
    </w:p>
    <w:p w:rsidR="00420E5F" w:rsidRDefault="00D911AD" w:rsidP="00420E5F">
      <w:pPr>
        <w:spacing w:line="276" w:lineRule="auto"/>
        <w:jc w:val="both"/>
      </w:pPr>
      <w:r>
        <w:t xml:space="preserve">         </w:t>
      </w:r>
      <w:r w:rsidR="00420E5F">
        <w:t xml:space="preserve">Организация занятий по направлениям раздела «Внеурочная деятельность» является неотъемлемой частью образовательного процесса в школе, которая предоставляет учащимся возможность выбора широкого спектра занятий, направленных на их развитие. </w:t>
      </w:r>
    </w:p>
    <w:p w:rsidR="00420E5F" w:rsidRDefault="00420E5F" w:rsidP="00420E5F">
      <w:pPr>
        <w:spacing w:line="276" w:lineRule="auto"/>
        <w:jc w:val="both"/>
      </w:pPr>
      <w:r>
        <w:t xml:space="preserve">       Часы, отводимые на внеурочную деятельность, используются по желанию учащихся и реализуют</w:t>
      </w:r>
      <w:r w:rsidR="00D911AD">
        <w:t>ся в</w:t>
      </w:r>
      <w:r>
        <w:t xml:space="preserve"> различных форм</w:t>
      </w:r>
      <w:r w:rsidR="00D911AD">
        <w:t>ах</w:t>
      </w:r>
      <w:r>
        <w:t xml:space="preserve"> ее организации, отличные от урочной системы обучения. Занятия проводятся в форме экскурсий, кружков, олимпиад, соревнований, поисковых исследований учителями школы и педагогами учреждения дополнительного образования. </w:t>
      </w:r>
    </w:p>
    <w:p w:rsidR="00420E5F" w:rsidRDefault="00420E5F" w:rsidP="00420E5F">
      <w:pPr>
        <w:spacing w:line="276" w:lineRule="auto"/>
        <w:jc w:val="both"/>
      </w:pPr>
      <w:r>
        <w:t xml:space="preserve">   При организации внеурочной деятельности используются возможности школы. </w:t>
      </w:r>
    </w:p>
    <w:p w:rsidR="00420E5F" w:rsidRPr="00D32D61" w:rsidRDefault="00420E5F" w:rsidP="00D32D61">
      <w:pPr>
        <w:spacing w:line="276" w:lineRule="auto"/>
        <w:jc w:val="both"/>
      </w:pPr>
      <w:r>
        <w:t xml:space="preserve">      В соответствии с требованиями ФГОС НОО</w:t>
      </w:r>
      <w:r w:rsidR="00D32D61">
        <w:t xml:space="preserve"> и в 5 классе </w:t>
      </w:r>
      <w:r w:rsidR="00575CEE">
        <w:t xml:space="preserve"> 2021 года</w:t>
      </w:r>
      <w:r>
        <w:t xml:space="preserve"> внеурочная дея</w:t>
      </w:r>
      <w:r w:rsidR="00D32D61">
        <w:t xml:space="preserve">тельность в школе </w:t>
      </w:r>
      <w:r w:rsidR="00575CEE">
        <w:t>организуется по Модели с преобладанием учебно-познавательной деятельности</w:t>
      </w:r>
      <w:r w:rsidR="00D32D61">
        <w:t>.</w:t>
      </w:r>
    </w:p>
    <w:p w:rsidR="00420E5F" w:rsidRDefault="00420E5F" w:rsidP="00420E5F">
      <w:pPr>
        <w:spacing w:line="276" w:lineRule="auto"/>
        <w:jc w:val="both"/>
      </w:pPr>
      <w:r>
        <w:t xml:space="preserve">      Цель внеурочной деятельности:</w:t>
      </w:r>
    </w:p>
    <w:p w:rsidR="00420E5F" w:rsidRDefault="00420E5F" w:rsidP="00420E5F">
      <w:pPr>
        <w:spacing w:line="276" w:lineRule="auto"/>
        <w:jc w:val="both"/>
      </w:pPr>
      <w:r>
        <w:t>•</w:t>
      </w:r>
      <w:r>
        <w:tab/>
        <w:t xml:space="preserve">создание условий для позитивного 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 </w:t>
      </w:r>
    </w:p>
    <w:p w:rsidR="00420E5F" w:rsidRDefault="00420E5F" w:rsidP="00420E5F">
      <w:pPr>
        <w:spacing w:line="276" w:lineRule="auto"/>
        <w:jc w:val="both"/>
      </w:pPr>
      <w:r>
        <w:t xml:space="preserve">Задачи: </w:t>
      </w:r>
    </w:p>
    <w:p w:rsidR="00420E5F" w:rsidRDefault="00420E5F" w:rsidP="00420E5F">
      <w:pPr>
        <w:spacing w:line="276" w:lineRule="auto"/>
        <w:jc w:val="both"/>
      </w:pPr>
      <w:r>
        <w:t>•</w:t>
      </w:r>
      <w:r>
        <w:tab/>
        <w:t>формирование системы знаний, умений, навыков в избранном направлении деятельности; - развитие опыта творческой деятельности, творческих способностей;</w:t>
      </w:r>
    </w:p>
    <w:p w:rsidR="00420E5F" w:rsidRDefault="00420E5F" w:rsidP="00420E5F">
      <w:pPr>
        <w:spacing w:line="276" w:lineRule="auto"/>
        <w:jc w:val="both"/>
      </w:pPr>
      <w:r>
        <w:t>•</w:t>
      </w:r>
      <w:r>
        <w:tab/>
        <w:t xml:space="preserve">  создание условий для реализации приобретенных знаний, умений и навыков;</w:t>
      </w:r>
    </w:p>
    <w:p w:rsidR="00420E5F" w:rsidRDefault="00420E5F" w:rsidP="00420E5F">
      <w:pPr>
        <w:spacing w:line="276" w:lineRule="auto"/>
        <w:jc w:val="both"/>
      </w:pPr>
      <w:r>
        <w:t>•</w:t>
      </w:r>
      <w:r>
        <w:tab/>
        <w:t xml:space="preserve">  формирование культуры общения учащихся в коллективе, осознания ими необходимости позитивного общения </w:t>
      </w:r>
      <w:proofErr w:type="gramStart"/>
      <w:r>
        <w:t>со</w:t>
      </w:r>
      <w:proofErr w:type="gramEnd"/>
      <w:r>
        <w:t xml:space="preserve"> взрослыми и сверстниками; </w:t>
      </w:r>
    </w:p>
    <w:p w:rsidR="00420E5F" w:rsidRDefault="00420E5F" w:rsidP="00420E5F">
      <w:pPr>
        <w:spacing w:line="276" w:lineRule="auto"/>
        <w:jc w:val="both"/>
      </w:pPr>
      <w:r>
        <w:t>•</w:t>
      </w:r>
      <w:r>
        <w:tab/>
        <w:t xml:space="preserve"> передача учащимся знаний, умений, навыков социального общения людей, опыта поколений; </w:t>
      </w:r>
    </w:p>
    <w:p w:rsidR="00420E5F" w:rsidRDefault="00420E5F" w:rsidP="00420E5F">
      <w:pPr>
        <w:spacing w:line="276" w:lineRule="auto"/>
        <w:jc w:val="both"/>
      </w:pPr>
      <w:r>
        <w:t>•</w:t>
      </w:r>
      <w:r>
        <w:tab/>
        <w:t>знакомство с традициями и обычаями общения и досуга различных поколений;</w:t>
      </w:r>
    </w:p>
    <w:p w:rsidR="00420E5F" w:rsidRDefault="00420E5F" w:rsidP="00420E5F">
      <w:pPr>
        <w:spacing w:line="276" w:lineRule="auto"/>
        <w:jc w:val="both"/>
      </w:pPr>
      <w:r>
        <w:t>•</w:t>
      </w:r>
      <w:r>
        <w:tab/>
        <w:t xml:space="preserve"> воспитание силы воли, терпения при достижении поставленной цели.</w:t>
      </w:r>
    </w:p>
    <w:p w:rsidR="00420E5F" w:rsidRDefault="00420E5F" w:rsidP="00420E5F">
      <w:pPr>
        <w:spacing w:line="276" w:lineRule="auto"/>
        <w:jc w:val="both"/>
      </w:pPr>
      <w:r>
        <w:t xml:space="preserve">Содержание  занятий внеурочной деятельности формируется с учетом пожеланий обучающихся и их родителей и осуществляется </w:t>
      </w:r>
      <w:proofErr w:type="gramStart"/>
      <w:r>
        <w:t>по</w:t>
      </w:r>
      <w:proofErr w:type="gramEnd"/>
      <w:r>
        <w:t xml:space="preserve"> </w:t>
      </w:r>
      <w:proofErr w:type="gramStart"/>
      <w:r>
        <w:t>средством</w:t>
      </w:r>
      <w:proofErr w:type="gramEnd"/>
      <w:r>
        <w:t xml:space="preserve"> различных форм организации, отличных от урочной системы обучения, таких, как экскурсии, кружки, секции, круглые столы, олимпиады, конкурсы, соревнования, проекты. </w:t>
      </w:r>
    </w:p>
    <w:p w:rsidR="00CA75F5" w:rsidRDefault="00CA75F5" w:rsidP="00CA75F5">
      <w:pPr>
        <w:spacing w:line="276" w:lineRule="auto"/>
        <w:jc w:val="both"/>
      </w:pPr>
      <w:r>
        <w:t xml:space="preserve">На внеурочную деятельность предусматривается 5 часов в неделю, из них на инвариантную часть по направлениям развития личности до 3 часов в неделю и 2 часа на вариативную часть. </w:t>
      </w:r>
    </w:p>
    <w:p w:rsidR="00CA75F5" w:rsidRDefault="00CA75F5" w:rsidP="00CA75F5">
      <w:pPr>
        <w:spacing w:line="276" w:lineRule="auto"/>
        <w:jc w:val="both"/>
      </w:pPr>
      <w:r>
        <w:t>Инвариантная часть плана внеурочной деятельности (вне зависимости от профиля) включает:</w:t>
      </w:r>
    </w:p>
    <w:p w:rsidR="00CA75F5" w:rsidRDefault="00CA75F5" w:rsidP="00CA75F5">
      <w:pPr>
        <w:spacing w:line="276" w:lineRule="auto"/>
        <w:jc w:val="both"/>
      </w:pPr>
      <w:r>
        <w:lastRenderedPageBreak/>
        <w:t xml:space="preserve">1 час в неделю – на информационно-просветительские занятия патриотической, нравственной и экологической направленности «Разговор о </w:t>
      </w:r>
      <w:proofErr w:type="gramStart"/>
      <w:r>
        <w:t>важном</w:t>
      </w:r>
      <w:proofErr w:type="gramEnd"/>
      <w:r>
        <w:t>» (понедельник, первый урок);</w:t>
      </w:r>
    </w:p>
    <w:p w:rsidR="00CA75F5" w:rsidRDefault="00CA75F5" w:rsidP="00CA75F5">
      <w:pPr>
        <w:spacing w:line="276" w:lineRule="auto"/>
        <w:jc w:val="both"/>
      </w:pPr>
      <w:r>
        <w:t xml:space="preserve">1 час в неделю – на занятия по формированию функциональной грамотности </w:t>
      </w:r>
      <w:proofErr w:type="gramStart"/>
      <w:r>
        <w:t>обучающихся</w:t>
      </w:r>
      <w:proofErr w:type="gramEnd"/>
      <w:r>
        <w:t xml:space="preserve"> (в том числе финансовой грамотности);</w:t>
      </w:r>
    </w:p>
    <w:p w:rsidR="00CA75F5" w:rsidRDefault="00CA75F5" w:rsidP="00CA75F5">
      <w:pPr>
        <w:spacing w:line="276" w:lineRule="auto"/>
        <w:jc w:val="both"/>
      </w:pPr>
      <w:r>
        <w:t xml:space="preserve">1 час в неделю – 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 обучающихся.</w:t>
      </w:r>
    </w:p>
    <w:p w:rsidR="00CA75F5" w:rsidRDefault="00CA75F5" w:rsidP="00CA75F5">
      <w:pPr>
        <w:spacing w:line="276" w:lineRule="auto"/>
        <w:jc w:val="both"/>
      </w:pPr>
      <w:r>
        <w:t xml:space="preserve">Вариативная часть учебного плана включает занятия, связанные с реализацией особых образовательных и социокультурных потребностей обучающихся, направленные на удовлетворение интересов и </w:t>
      </w:r>
      <w:proofErr w:type="gramStart"/>
      <w:r>
        <w:t>потребностей</w:t>
      </w:r>
      <w:proofErr w:type="gramEnd"/>
      <w:r>
        <w:t xml:space="preserve"> обучающихся в творческом и физическом развитии, удовлетворение социальных интересов.</w:t>
      </w:r>
    </w:p>
    <w:p w:rsidR="00CA75F5" w:rsidRDefault="00CA75F5" w:rsidP="00CA75F5">
      <w:pPr>
        <w:spacing w:line="276" w:lineRule="auto"/>
        <w:jc w:val="both"/>
      </w:pPr>
      <w:r>
        <w:t>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:rsidR="00CA75F5" w:rsidRDefault="00CA75F5" w:rsidP="00CA75F5">
      <w:pPr>
        <w:spacing w:line="276" w:lineRule="auto"/>
        <w:jc w:val="both"/>
      </w:pPr>
      <w:r>
        <w:t>Третий час по физической культуре во внеурочное время может реализовываться во время проведения спортивных праздников, состязаний, спортивных игр.</w:t>
      </w:r>
    </w:p>
    <w:p w:rsidR="00CA75F5" w:rsidRDefault="00CA75F5" w:rsidP="00CA75F5">
      <w:pPr>
        <w:spacing w:line="276" w:lineRule="auto"/>
        <w:jc w:val="both"/>
      </w:pPr>
      <w:r>
        <w:t xml:space="preserve">Вариативность содержания внеурочной деятельности определяется профилями обучения (естественно-научный, </w:t>
      </w:r>
      <w:proofErr w:type="gramStart"/>
      <w:r>
        <w:t>гуманитарный</w:t>
      </w:r>
      <w:proofErr w:type="gramEnd"/>
      <w:r>
        <w:t xml:space="preserve">, социально-экономический, технологический, универсальный). </w:t>
      </w:r>
    </w:p>
    <w:p w:rsidR="00CA75F5" w:rsidRDefault="00CA75F5" w:rsidP="00CA75F5">
      <w:pPr>
        <w:spacing w:line="276" w:lineRule="auto"/>
        <w:jc w:val="both"/>
      </w:pPr>
      <w: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каникул. </w:t>
      </w:r>
    </w:p>
    <w:p w:rsidR="00CA75F5" w:rsidRDefault="00CA75F5" w:rsidP="00CA75F5">
      <w:pPr>
        <w:spacing w:line="276" w:lineRule="auto"/>
        <w:jc w:val="both"/>
      </w:pPr>
      <w:r>
        <w:t>Реализация плана внеурочной деятельности предусматривает в течение года неравномерное распределение нагрузки. Так, при подготовке коллективных дел                    (в рамках инициативы ученических сообществ) и воспитательных мероприятий              за 1–2 недели используется значительно больший объем времени, чем в иные периоды (между образовательными событиями).</w:t>
      </w:r>
    </w:p>
    <w:p w:rsidR="00420E5F" w:rsidRPr="00CA75F5" w:rsidRDefault="00420E5F" w:rsidP="00420E5F">
      <w:pPr>
        <w:spacing w:line="276" w:lineRule="auto"/>
        <w:jc w:val="both"/>
      </w:pPr>
      <w:r w:rsidRPr="00CA75F5">
        <w:t>ОДНКНР будет реализовываться в рамках внеурочной деятельности в</w:t>
      </w:r>
      <w:r w:rsidR="0000515E" w:rsidRPr="00CA75F5">
        <w:t xml:space="preserve"> форме кружковой работы в 5 – 9</w:t>
      </w:r>
      <w:r w:rsidRPr="00CA75F5">
        <w:t xml:space="preserve"> классах.</w:t>
      </w:r>
    </w:p>
    <w:p w:rsidR="00420E5F" w:rsidRDefault="00420E5F" w:rsidP="00420E5F">
      <w:pPr>
        <w:spacing w:line="276" w:lineRule="auto"/>
        <w:jc w:val="both"/>
      </w:pPr>
      <w:r>
        <w:t xml:space="preserve">                                             </w:t>
      </w:r>
    </w:p>
    <w:p w:rsidR="00420E5F" w:rsidRDefault="00420E5F" w:rsidP="00420E5F">
      <w:pPr>
        <w:spacing w:line="276" w:lineRule="auto"/>
        <w:jc w:val="both"/>
        <w:rPr>
          <w:b/>
        </w:rPr>
      </w:pPr>
      <w:r>
        <w:rPr>
          <w:b/>
        </w:rPr>
        <w:t>План внеурочной деятельности начального общего образования.</w:t>
      </w:r>
    </w:p>
    <w:p w:rsidR="00B267F5" w:rsidRDefault="00B267F5" w:rsidP="00420E5F">
      <w:pPr>
        <w:spacing w:line="276" w:lineRule="auto"/>
        <w:jc w:val="both"/>
        <w:rPr>
          <w:b/>
        </w:rPr>
      </w:pPr>
    </w:p>
    <w:tbl>
      <w:tblPr>
        <w:tblW w:w="1417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566"/>
        <w:gridCol w:w="1276"/>
        <w:gridCol w:w="283"/>
        <w:gridCol w:w="1559"/>
        <w:gridCol w:w="568"/>
        <w:gridCol w:w="2552"/>
        <w:gridCol w:w="2409"/>
      </w:tblGrid>
      <w:tr w:rsidR="00B267F5" w:rsidRPr="00F73EAC" w:rsidTr="00F73EAC">
        <w:trPr>
          <w:trHeight w:val="191"/>
          <w:tblCellSpacing w:w="5" w:type="nil"/>
        </w:trPr>
        <w:tc>
          <w:tcPr>
            <w:tcW w:w="4962" w:type="dxa"/>
            <w:vMerge w:val="restart"/>
            <w:shd w:val="clear" w:color="auto" w:fill="auto"/>
          </w:tcPr>
          <w:p w:rsidR="00B267F5" w:rsidRPr="00F73EAC" w:rsidRDefault="00B267F5" w:rsidP="001829AB">
            <w:r w:rsidRPr="00F73EAC">
              <w:t xml:space="preserve">Внеурочная деятельность </w:t>
            </w:r>
          </w:p>
          <w:p w:rsidR="00B267F5" w:rsidRPr="00F73EAC" w:rsidRDefault="00B267F5" w:rsidP="001829AB">
            <w:pPr>
              <w:jc w:val="both"/>
            </w:pPr>
            <w:r w:rsidRPr="00F73EAC">
              <w:t>по направлениям развития личности:</w:t>
            </w:r>
          </w:p>
        </w:tc>
        <w:tc>
          <w:tcPr>
            <w:tcW w:w="566" w:type="dxa"/>
          </w:tcPr>
          <w:p w:rsidR="00B267F5" w:rsidRPr="00F73EAC" w:rsidRDefault="00B267F5" w:rsidP="001829AB">
            <w:pPr>
              <w:jc w:val="center"/>
            </w:pPr>
            <w:r w:rsidRPr="00F73EAC">
              <w:t>1 класс</w:t>
            </w:r>
          </w:p>
        </w:tc>
        <w:tc>
          <w:tcPr>
            <w:tcW w:w="1559" w:type="dxa"/>
            <w:gridSpan w:val="2"/>
          </w:tcPr>
          <w:p w:rsidR="00B267F5" w:rsidRPr="00F73EAC" w:rsidRDefault="00B267F5" w:rsidP="001829AB">
            <w:pPr>
              <w:jc w:val="center"/>
            </w:pPr>
            <w:r w:rsidRPr="00F73EAC">
              <w:t>2 класс</w:t>
            </w:r>
          </w:p>
        </w:tc>
        <w:tc>
          <w:tcPr>
            <w:tcW w:w="1559" w:type="dxa"/>
          </w:tcPr>
          <w:p w:rsidR="00B267F5" w:rsidRPr="00F73EAC" w:rsidRDefault="00B267F5" w:rsidP="001829AB">
            <w:pPr>
              <w:jc w:val="center"/>
            </w:pPr>
            <w:r w:rsidRPr="00F73EAC">
              <w:t>3 класс</w:t>
            </w:r>
          </w:p>
        </w:tc>
        <w:tc>
          <w:tcPr>
            <w:tcW w:w="5529" w:type="dxa"/>
            <w:gridSpan w:val="3"/>
          </w:tcPr>
          <w:p w:rsidR="00B267F5" w:rsidRPr="00F73EAC" w:rsidRDefault="00B267F5" w:rsidP="001829AB">
            <w:pPr>
              <w:jc w:val="center"/>
            </w:pPr>
            <w:r w:rsidRPr="00F73EAC">
              <w:t>4 класс</w:t>
            </w:r>
          </w:p>
        </w:tc>
      </w:tr>
      <w:tr w:rsidR="00B267F5" w:rsidRPr="00F73EAC" w:rsidTr="00F73EAC">
        <w:trPr>
          <w:trHeight w:val="275"/>
          <w:tblCellSpacing w:w="5" w:type="nil"/>
        </w:trPr>
        <w:tc>
          <w:tcPr>
            <w:tcW w:w="4962" w:type="dxa"/>
            <w:vMerge/>
            <w:shd w:val="clear" w:color="auto" w:fill="auto"/>
          </w:tcPr>
          <w:p w:rsidR="00B267F5" w:rsidRPr="00F73EAC" w:rsidRDefault="00B267F5" w:rsidP="001829AB"/>
        </w:tc>
        <w:tc>
          <w:tcPr>
            <w:tcW w:w="9213" w:type="dxa"/>
            <w:gridSpan w:val="7"/>
          </w:tcPr>
          <w:p w:rsidR="00B267F5" w:rsidRPr="00F73EAC" w:rsidRDefault="00B267F5" w:rsidP="001829AB">
            <w:pPr>
              <w:jc w:val="center"/>
            </w:pPr>
            <w:r w:rsidRPr="00F73EAC">
              <w:t>Количество часов в неделю/год</w:t>
            </w:r>
          </w:p>
        </w:tc>
      </w:tr>
      <w:tr w:rsidR="00750C06" w:rsidRPr="00F73EAC" w:rsidTr="00F73EAC">
        <w:trPr>
          <w:trHeight w:val="489"/>
          <w:tblCellSpacing w:w="5" w:type="nil"/>
        </w:trPr>
        <w:tc>
          <w:tcPr>
            <w:tcW w:w="4962" w:type="dxa"/>
          </w:tcPr>
          <w:p w:rsidR="00750C06" w:rsidRPr="00F73EAC" w:rsidRDefault="00750C06" w:rsidP="001829AB">
            <w:r w:rsidRPr="00F73EAC">
              <w:t xml:space="preserve">«Разговоры о </w:t>
            </w:r>
            <w:proofErr w:type="gramStart"/>
            <w:r w:rsidRPr="00F73EAC">
              <w:t>важном</w:t>
            </w:r>
            <w:proofErr w:type="gramEnd"/>
            <w:r w:rsidRPr="00F73EAC">
              <w:t xml:space="preserve">», </w:t>
            </w:r>
          </w:p>
          <w:p w:rsidR="00750C06" w:rsidRPr="00F73EAC" w:rsidRDefault="00750C06" w:rsidP="001829AB"/>
        </w:tc>
        <w:tc>
          <w:tcPr>
            <w:tcW w:w="1842" w:type="dxa"/>
            <w:gridSpan w:val="2"/>
          </w:tcPr>
          <w:p w:rsidR="00750C06" w:rsidRPr="00F73EAC" w:rsidRDefault="00750C06" w:rsidP="001829AB">
            <w:pPr>
              <w:jc w:val="center"/>
            </w:pPr>
            <w:r w:rsidRPr="00F73EAC">
              <w:t>1</w:t>
            </w:r>
          </w:p>
          <w:p w:rsidR="00750C06" w:rsidRPr="00F73EAC" w:rsidRDefault="00750C06" w:rsidP="001829AB">
            <w:pPr>
              <w:jc w:val="center"/>
            </w:pPr>
          </w:p>
        </w:tc>
        <w:tc>
          <w:tcPr>
            <w:tcW w:w="2410" w:type="dxa"/>
            <w:gridSpan w:val="3"/>
          </w:tcPr>
          <w:p w:rsidR="00750C06" w:rsidRPr="00F73EAC" w:rsidRDefault="00750C06" w:rsidP="001829AB">
            <w:pPr>
              <w:jc w:val="center"/>
            </w:pPr>
            <w:r w:rsidRPr="00F73EAC">
              <w:t>1</w:t>
            </w:r>
          </w:p>
          <w:p w:rsidR="00750C06" w:rsidRPr="00F73EAC" w:rsidRDefault="00750C06" w:rsidP="001829AB">
            <w:pPr>
              <w:jc w:val="center"/>
            </w:pPr>
          </w:p>
        </w:tc>
        <w:tc>
          <w:tcPr>
            <w:tcW w:w="2552" w:type="dxa"/>
          </w:tcPr>
          <w:p w:rsidR="00750C06" w:rsidRPr="00F73EAC" w:rsidRDefault="00750C06" w:rsidP="001829AB">
            <w:pPr>
              <w:jc w:val="center"/>
            </w:pPr>
            <w:r w:rsidRPr="00F73EAC">
              <w:t>1</w:t>
            </w:r>
          </w:p>
          <w:p w:rsidR="00750C06" w:rsidRPr="00F73EAC" w:rsidRDefault="00750C06" w:rsidP="001829AB">
            <w:pPr>
              <w:jc w:val="center"/>
            </w:pPr>
          </w:p>
        </w:tc>
        <w:tc>
          <w:tcPr>
            <w:tcW w:w="2409" w:type="dxa"/>
          </w:tcPr>
          <w:p w:rsidR="00750C06" w:rsidRPr="00F73EAC" w:rsidRDefault="00750C06" w:rsidP="001829AB">
            <w:pPr>
              <w:jc w:val="center"/>
            </w:pPr>
            <w:r w:rsidRPr="00F73EAC">
              <w:t>1</w:t>
            </w:r>
          </w:p>
          <w:p w:rsidR="00750C06" w:rsidRPr="00F73EAC" w:rsidRDefault="00750C06" w:rsidP="001829AB">
            <w:pPr>
              <w:jc w:val="center"/>
            </w:pPr>
          </w:p>
        </w:tc>
      </w:tr>
      <w:tr w:rsidR="00750C06" w:rsidRPr="00F73EAC" w:rsidTr="00F73EAC">
        <w:trPr>
          <w:trHeight w:val="675"/>
          <w:tblCellSpacing w:w="5" w:type="nil"/>
        </w:trPr>
        <w:tc>
          <w:tcPr>
            <w:tcW w:w="4962" w:type="dxa"/>
          </w:tcPr>
          <w:p w:rsidR="00750C06" w:rsidRPr="00F73EAC" w:rsidRDefault="0000515E" w:rsidP="005130E4">
            <w:r w:rsidRPr="00F73EAC">
              <w:lastRenderedPageBreak/>
              <w:t xml:space="preserve">Формирование функциональной </w:t>
            </w:r>
            <w:r w:rsidR="005130E4" w:rsidRPr="00F73EAC">
              <w:t>грамотности</w:t>
            </w:r>
            <w:r w:rsidRPr="00F73EAC">
              <w:t xml:space="preserve">, в </w:t>
            </w:r>
            <w:proofErr w:type="spellStart"/>
            <w:r w:rsidRPr="00F73EAC">
              <w:t>т.ч</w:t>
            </w:r>
            <w:proofErr w:type="spellEnd"/>
            <w:r w:rsidRPr="00F73EAC">
              <w:t>. финансовой</w:t>
            </w:r>
          </w:p>
        </w:tc>
        <w:tc>
          <w:tcPr>
            <w:tcW w:w="1842" w:type="dxa"/>
            <w:gridSpan w:val="2"/>
          </w:tcPr>
          <w:p w:rsidR="00750C06" w:rsidRPr="00F73EAC" w:rsidRDefault="00750C06" w:rsidP="001829AB">
            <w:pPr>
              <w:jc w:val="center"/>
            </w:pPr>
            <w:r w:rsidRPr="00F73EAC">
              <w:t>1</w:t>
            </w:r>
          </w:p>
          <w:p w:rsidR="00750C06" w:rsidRPr="00F73EAC" w:rsidRDefault="00CA75F5" w:rsidP="00F73EAC">
            <w:pPr>
              <w:jc w:val="center"/>
            </w:pPr>
            <w:r w:rsidRPr="00F73EAC">
              <w:t>функциональная грамотность</w:t>
            </w:r>
          </w:p>
        </w:tc>
        <w:tc>
          <w:tcPr>
            <w:tcW w:w="2410" w:type="dxa"/>
            <w:gridSpan w:val="3"/>
          </w:tcPr>
          <w:p w:rsidR="00750C06" w:rsidRPr="00F73EAC" w:rsidRDefault="00750C06" w:rsidP="001829AB">
            <w:pPr>
              <w:jc w:val="center"/>
            </w:pPr>
            <w:r w:rsidRPr="00F73EAC">
              <w:t>1</w:t>
            </w:r>
          </w:p>
          <w:p w:rsidR="00CA75F5" w:rsidRPr="00F73EAC" w:rsidRDefault="00CA75F5" w:rsidP="00CA75F5">
            <w:r w:rsidRPr="00F73EAC">
              <w:t>функциональная грамотность</w:t>
            </w:r>
          </w:p>
          <w:p w:rsidR="00CA75F5" w:rsidRPr="00F73EAC" w:rsidRDefault="00CA75F5" w:rsidP="001829AB">
            <w:pPr>
              <w:jc w:val="center"/>
            </w:pPr>
          </w:p>
          <w:p w:rsidR="00750C06" w:rsidRPr="00F73EAC" w:rsidRDefault="00750C06" w:rsidP="001829AB">
            <w:pPr>
              <w:jc w:val="center"/>
            </w:pPr>
          </w:p>
          <w:p w:rsidR="00750C06" w:rsidRPr="00F73EAC" w:rsidRDefault="00750C06" w:rsidP="001829AB">
            <w:pPr>
              <w:jc w:val="center"/>
            </w:pPr>
          </w:p>
        </w:tc>
        <w:tc>
          <w:tcPr>
            <w:tcW w:w="2552" w:type="dxa"/>
          </w:tcPr>
          <w:p w:rsidR="00750C06" w:rsidRPr="00F73EAC" w:rsidRDefault="00750C06" w:rsidP="001829AB">
            <w:pPr>
              <w:jc w:val="center"/>
            </w:pPr>
            <w:r w:rsidRPr="00F73EAC">
              <w:t>1</w:t>
            </w:r>
          </w:p>
          <w:p w:rsidR="0000515E" w:rsidRPr="00F73EAC" w:rsidRDefault="0000515E" w:rsidP="00476009">
            <w:proofErr w:type="gramStart"/>
            <w:r w:rsidRPr="00F73EAC">
              <w:t>Юный</w:t>
            </w:r>
            <w:proofErr w:type="gramEnd"/>
            <w:r w:rsidRPr="00F73EAC">
              <w:t xml:space="preserve"> информатик</w:t>
            </w:r>
          </w:p>
          <w:p w:rsidR="00750C06" w:rsidRPr="00F73EAC" w:rsidRDefault="00750C06" w:rsidP="001829AB">
            <w:pPr>
              <w:jc w:val="center"/>
            </w:pPr>
          </w:p>
          <w:p w:rsidR="00750C06" w:rsidRPr="00F73EAC" w:rsidRDefault="00750C06" w:rsidP="001829AB">
            <w:pPr>
              <w:jc w:val="center"/>
            </w:pPr>
          </w:p>
        </w:tc>
        <w:tc>
          <w:tcPr>
            <w:tcW w:w="2409" w:type="dxa"/>
          </w:tcPr>
          <w:p w:rsidR="00750C06" w:rsidRPr="00F73EAC" w:rsidRDefault="00750C06" w:rsidP="001829AB">
            <w:pPr>
              <w:jc w:val="center"/>
            </w:pPr>
            <w:r w:rsidRPr="00F73EAC">
              <w:t>1</w:t>
            </w:r>
          </w:p>
          <w:p w:rsidR="00750C06" w:rsidRPr="00F73EAC" w:rsidRDefault="0000515E" w:rsidP="00476009">
            <w:proofErr w:type="gramStart"/>
            <w:r w:rsidRPr="00F73EAC">
              <w:t>Юный</w:t>
            </w:r>
            <w:proofErr w:type="gramEnd"/>
            <w:r w:rsidRPr="00F73EAC">
              <w:t xml:space="preserve"> информатик</w:t>
            </w:r>
          </w:p>
          <w:p w:rsidR="00750C06" w:rsidRPr="00F73EAC" w:rsidRDefault="00750C06" w:rsidP="001829AB">
            <w:pPr>
              <w:jc w:val="center"/>
            </w:pPr>
          </w:p>
        </w:tc>
      </w:tr>
      <w:tr w:rsidR="00750C06" w:rsidRPr="00F73EAC" w:rsidTr="00F73EAC">
        <w:trPr>
          <w:trHeight w:val="1290"/>
          <w:tblCellSpacing w:w="5" w:type="nil"/>
        </w:trPr>
        <w:tc>
          <w:tcPr>
            <w:tcW w:w="4962" w:type="dxa"/>
          </w:tcPr>
          <w:p w:rsidR="00750C06" w:rsidRPr="00F73EAC" w:rsidRDefault="005130E4" w:rsidP="001829AB">
            <w:r w:rsidRPr="00F73EAC">
              <w:t xml:space="preserve"> Развитие </w:t>
            </w:r>
            <w:proofErr w:type="spellStart"/>
            <w:r w:rsidRPr="00F73EAC">
              <w:t>профориентационных</w:t>
            </w:r>
            <w:proofErr w:type="spellEnd"/>
            <w:r w:rsidRPr="00F73EAC">
              <w:t xml:space="preserve"> интересов с учетом </w:t>
            </w:r>
            <w:r w:rsidR="00750C06" w:rsidRPr="00F73EAC">
              <w:t xml:space="preserve"> потребностей обучающихся</w:t>
            </w:r>
            <w:r w:rsidR="00575CEE" w:rsidRPr="00F73EAC">
              <w:t>, в том ч</w:t>
            </w:r>
            <w:r w:rsidRPr="00F73EAC">
              <w:t>исле «Основы предпринимательства</w:t>
            </w:r>
            <w:r w:rsidR="00575CEE" w:rsidRPr="00F73EAC">
              <w:t>»</w:t>
            </w:r>
          </w:p>
        </w:tc>
        <w:tc>
          <w:tcPr>
            <w:tcW w:w="1842" w:type="dxa"/>
            <w:gridSpan w:val="2"/>
          </w:tcPr>
          <w:p w:rsidR="00750C06" w:rsidRPr="00F73EAC" w:rsidRDefault="00750C06" w:rsidP="001829AB">
            <w:pPr>
              <w:jc w:val="center"/>
            </w:pPr>
            <w:r w:rsidRPr="00F73EAC">
              <w:t>1</w:t>
            </w:r>
          </w:p>
          <w:p w:rsidR="0000515E" w:rsidRPr="00F73EAC" w:rsidRDefault="0000515E" w:rsidP="00476009">
            <w:r w:rsidRPr="00F73EAC">
              <w:t>В мире профессий</w:t>
            </w:r>
          </w:p>
        </w:tc>
        <w:tc>
          <w:tcPr>
            <w:tcW w:w="2410" w:type="dxa"/>
            <w:gridSpan w:val="3"/>
          </w:tcPr>
          <w:p w:rsidR="00750C06" w:rsidRPr="00F73EAC" w:rsidRDefault="00750C06" w:rsidP="001829AB">
            <w:pPr>
              <w:jc w:val="center"/>
            </w:pPr>
            <w:r w:rsidRPr="00F73EAC">
              <w:t>1</w:t>
            </w:r>
          </w:p>
          <w:p w:rsidR="0000515E" w:rsidRPr="00F73EAC" w:rsidRDefault="0000515E" w:rsidP="00476009">
            <w:proofErr w:type="gramStart"/>
            <w:r w:rsidRPr="00F73EAC">
              <w:t>Юный</w:t>
            </w:r>
            <w:proofErr w:type="gramEnd"/>
            <w:r w:rsidRPr="00F73EAC">
              <w:t xml:space="preserve"> информатик</w:t>
            </w:r>
          </w:p>
        </w:tc>
        <w:tc>
          <w:tcPr>
            <w:tcW w:w="2552" w:type="dxa"/>
          </w:tcPr>
          <w:p w:rsidR="00750C06" w:rsidRPr="00F73EAC" w:rsidRDefault="00750C06" w:rsidP="001829AB">
            <w:pPr>
              <w:jc w:val="center"/>
            </w:pPr>
            <w:r w:rsidRPr="00F73EAC">
              <w:t>1</w:t>
            </w:r>
          </w:p>
          <w:p w:rsidR="0000515E" w:rsidRPr="00F73EAC" w:rsidRDefault="0000515E" w:rsidP="001829AB">
            <w:pPr>
              <w:jc w:val="center"/>
            </w:pPr>
            <w:r w:rsidRPr="00F73EAC">
              <w:t>Шахматы</w:t>
            </w:r>
          </w:p>
        </w:tc>
        <w:tc>
          <w:tcPr>
            <w:tcW w:w="2409" w:type="dxa"/>
          </w:tcPr>
          <w:p w:rsidR="00750C06" w:rsidRPr="00F73EAC" w:rsidRDefault="00750C06" w:rsidP="001829AB">
            <w:pPr>
              <w:jc w:val="center"/>
            </w:pPr>
            <w:r w:rsidRPr="00F73EAC">
              <w:t>1</w:t>
            </w:r>
          </w:p>
          <w:p w:rsidR="0000515E" w:rsidRPr="00F73EAC" w:rsidRDefault="0000515E" w:rsidP="001829AB">
            <w:pPr>
              <w:jc w:val="center"/>
            </w:pPr>
            <w:r w:rsidRPr="00F73EAC">
              <w:t>Шахматы</w:t>
            </w:r>
          </w:p>
        </w:tc>
      </w:tr>
      <w:tr w:rsidR="00750C06" w:rsidRPr="00F73EAC" w:rsidTr="00F73EAC">
        <w:trPr>
          <w:trHeight w:val="1398"/>
          <w:tblCellSpacing w:w="5" w:type="nil"/>
        </w:trPr>
        <w:tc>
          <w:tcPr>
            <w:tcW w:w="4962" w:type="dxa"/>
          </w:tcPr>
          <w:p w:rsidR="00750C06" w:rsidRPr="00F73EAC" w:rsidRDefault="00750C06" w:rsidP="001829AB">
            <w:r w:rsidRPr="00F73EAC">
              <w:t xml:space="preserve">спортивно-оздоровительная деятельность (включая третий час физической культуры, в том числе на овладение </w:t>
            </w:r>
            <w:proofErr w:type="gramStart"/>
            <w:r w:rsidRPr="00F73EAC">
              <w:t>обучающимися</w:t>
            </w:r>
            <w:proofErr w:type="gramEnd"/>
            <w:r w:rsidRPr="00F73EAC">
              <w:t xml:space="preserve"> техникой плавания); </w:t>
            </w:r>
          </w:p>
        </w:tc>
        <w:tc>
          <w:tcPr>
            <w:tcW w:w="1842" w:type="dxa"/>
            <w:gridSpan w:val="2"/>
          </w:tcPr>
          <w:p w:rsidR="00750C06" w:rsidRPr="00F73EAC" w:rsidRDefault="00750C06" w:rsidP="001829AB">
            <w:pPr>
              <w:jc w:val="center"/>
            </w:pPr>
            <w:r w:rsidRPr="00F73EAC">
              <w:t>1</w:t>
            </w:r>
          </w:p>
          <w:p w:rsidR="0000515E" w:rsidRPr="00F73EAC" w:rsidRDefault="0000515E" w:rsidP="001829AB">
            <w:pPr>
              <w:jc w:val="center"/>
            </w:pPr>
            <w:r w:rsidRPr="00F73EAC">
              <w:t>Подвижные игры</w:t>
            </w:r>
          </w:p>
          <w:p w:rsidR="00750C06" w:rsidRPr="00F73EAC" w:rsidRDefault="00750C06" w:rsidP="001829AB">
            <w:pPr>
              <w:jc w:val="center"/>
            </w:pPr>
          </w:p>
          <w:p w:rsidR="00750C06" w:rsidRPr="00F73EAC" w:rsidRDefault="00750C06" w:rsidP="001829AB">
            <w:pPr>
              <w:jc w:val="center"/>
            </w:pPr>
          </w:p>
          <w:p w:rsidR="00750C06" w:rsidRPr="00F73EAC" w:rsidRDefault="00750C06" w:rsidP="001829AB">
            <w:pPr>
              <w:jc w:val="center"/>
            </w:pPr>
          </w:p>
          <w:p w:rsidR="00750C06" w:rsidRPr="00F73EAC" w:rsidRDefault="00750C06" w:rsidP="001829AB">
            <w:pPr>
              <w:jc w:val="center"/>
            </w:pPr>
          </w:p>
          <w:p w:rsidR="00750C06" w:rsidRPr="00F73EAC" w:rsidRDefault="00750C06" w:rsidP="001829AB">
            <w:pPr>
              <w:jc w:val="center"/>
            </w:pPr>
          </w:p>
        </w:tc>
        <w:tc>
          <w:tcPr>
            <w:tcW w:w="2410" w:type="dxa"/>
            <w:gridSpan w:val="3"/>
          </w:tcPr>
          <w:p w:rsidR="00750C06" w:rsidRPr="00F73EAC" w:rsidRDefault="00750C06" w:rsidP="001829AB">
            <w:pPr>
              <w:jc w:val="center"/>
            </w:pPr>
            <w:r w:rsidRPr="00F73EAC">
              <w:t>1</w:t>
            </w:r>
          </w:p>
          <w:p w:rsidR="0000515E" w:rsidRPr="00F73EAC" w:rsidRDefault="0000515E" w:rsidP="00476009">
            <w:r w:rsidRPr="00F73EAC">
              <w:t>Подвижные игры</w:t>
            </w:r>
          </w:p>
          <w:p w:rsidR="00750C06" w:rsidRPr="00F73EAC" w:rsidRDefault="00750C06" w:rsidP="001829AB">
            <w:pPr>
              <w:jc w:val="center"/>
            </w:pPr>
          </w:p>
          <w:p w:rsidR="00750C06" w:rsidRPr="00F73EAC" w:rsidRDefault="00750C06" w:rsidP="001829AB">
            <w:pPr>
              <w:jc w:val="center"/>
            </w:pPr>
          </w:p>
          <w:p w:rsidR="00750C06" w:rsidRPr="00F73EAC" w:rsidRDefault="00750C06" w:rsidP="001829AB">
            <w:pPr>
              <w:jc w:val="center"/>
            </w:pPr>
          </w:p>
          <w:p w:rsidR="00750C06" w:rsidRPr="00F73EAC" w:rsidRDefault="00750C06" w:rsidP="001829AB">
            <w:pPr>
              <w:jc w:val="center"/>
            </w:pPr>
          </w:p>
        </w:tc>
        <w:tc>
          <w:tcPr>
            <w:tcW w:w="2552" w:type="dxa"/>
          </w:tcPr>
          <w:p w:rsidR="00750C06" w:rsidRPr="00F73EAC" w:rsidRDefault="00750C06" w:rsidP="001829AB">
            <w:pPr>
              <w:jc w:val="center"/>
            </w:pPr>
            <w:r w:rsidRPr="00F73EAC">
              <w:t>1</w:t>
            </w:r>
          </w:p>
          <w:p w:rsidR="00750C06" w:rsidRPr="00F73EAC" w:rsidRDefault="0000515E" w:rsidP="00476009">
            <w:r w:rsidRPr="00F73EAC">
              <w:t>Подвижные игры</w:t>
            </w:r>
          </w:p>
          <w:p w:rsidR="00750C06" w:rsidRPr="00F73EAC" w:rsidRDefault="00750C06" w:rsidP="001829AB">
            <w:pPr>
              <w:jc w:val="center"/>
            </w:pPr>
          </w:p>
          <w:p w:rsidR="00750C06" w:rsidRPr="00F73EAC" w:rsidRDefault="00750C06" w:rsidP="001829AB">
            <w:pPr>
              <w:jc w:val="center"/>
            </w:pPr>
          </w:p>
          <w:p w:rsidR="00750C06" w:rsidRPr="00F73EAC" w:rsidRDefault="00750C06" w:rsidP="001829AB">
            <w:pPr>
              <w:jc w:val="center"/>
            </w:pPr>
          </w:p>
          <w:p w:rsidR="00750C06" w:rsidRPr="00F73EAC" w:rsidRDefault="00750C06" w:rsidP="001829AB">
            <w:pPr>
              <w:jc w:val="center"/>
            </w:pPr>
          </w:p>
        </w:tc>
        <w:tc>
          <w:tcPr>
            <w:tcW w:w="2409" w:type="dxa"/>
          </w:tcPr>
          <w:p w:rsidR="00750C06" w:rsidRPr="00F73EAC" w:rsidRDefault="00750C06" w:rsidP="001829AB">
            <w:pPr>
              <w:jc w:val="center"/>
            </w:pPr>
            <w:r w:rsidRPr="00F73EAC">
              <w:t>1</w:t>
            </w:r>
          </w:p>
          <w:p w:rsidR="00750C06" w:rsidRPr="00F73EAC" w:rsidRDefault="0000515E" w:rsidP="00476009">
            <w:r w:rsidRPr="00F73EAC">
              <w:t>Подвижные игры</w:t>
            </w:r>
          </w:p>
          <w:p w:rsidR="00750C06" w:rsidRPr="00F73EAC" w:rsidRDefault="00750C06" w:rsidP="001829AB">
            <w:pPr>
              <w:jc w:val="center"/>
            </w:pPr>
          </w:p>
          <w:p w:rsidR="00750C06" w:rsidRPr="00F73EAC" w:rsidRDefault="00750C06" w:rsidP="001829AB">
            <w:pPr>
              <w:jc w:val="center"/>
            </w:pPr>
          </w:p>
          <w:p w:rsidR="00750C06" w:rsidRPr="00F73EAC" w:rsidRDefault="00750C06" w:rsidP="001829AB">
            <w:pPr>
              <w:jc w:val="center"/>
            </w:pPr>
          </w:p>
        </w:tc>
      </w:tr>
      <w:tr w:rsidR="00750C06" w:rsidRPr="00F73EAC" w:rsidTr="00F73EAC">
        <w:trPr>
          <w:trHeight w:val="738"/>
          <w:tblCellSpacing w:w="5" w:type="nil"/>
        </w:trPr>
        <w:tc>
          <w:tcPr>
            <w:tcW w:w="4962" w:type="dxa"/>
          </w:tcPr>
          <w:p w:rsidR="00750C06" w:rsidRPr="00F73EAC" w:rsidRDefault="00750C06" w:rsidP="001829AB">
            <w:r w:rsidRPr="00F73EAC">
              <w:t xml:space="preserve">художественно-эстетическая творческая деятельность, </w:t>
            </w:r>
          </w:p>
          <w:p w:rsidR="00750C06" w:rsidRPr="00F73EAC" w:rsidRDefault="00750C06" w:rsidP="001829AB"/>
        </w:tc>
        <w:tc>
          <w:tcPr>
            <w:tcW w:w="1842" w:type="dxa"/>
            <w:gridSpan w:val="2"/>
          </w:tcPr>
          <w:p w:rsidR="00750C06" w:rsidRPr="00F73EAC" w:rsidRDefault="00750C06" w:rsidP="001829AB">
            <w:pPr>
              <w:jc w:val="center"/>
            </w:pPr>
            <w:r w:rsidRPr="00F73EAC">
              <w:t>1</w:t>
            </w:r>
          </w:p>
          <w:p w:rsidR="0000515E" w:rsidRPr="00F73EAC" w:rsidRDefault="0000515E" w:rsidP="00476009">
            <w:r w:rsidRPr="00F73EAC">
              <w:t>В мире театра</w:t>
            </w:r>
          </w:p>
          <w:p w:rsidR="00750C06" w:rsidRPr="00F73EAC" w:rsidRDefault="00750C06" w:rsidP="001829AB">
            <w:pPr>
              <w:jc w:val="center"/>
            </w:pPr>
          </w:p>
          <w:p w:rsidR="00750C06" w:rsidRPr="00F73EAC" w:rsidRDefault="00750C06" w:rsidP="001829AB">
            <w:pPr>
              <w:jc w:val="center"/>
            </w:pPr>
          </w:p>
        </w:tc>
        <w:tc>
          <w:tcPr>
            <w:tcW w:w="2410" w:type="dxa"/>
            <w:gridSpan w:val="3"/>
          </w:tcPr>
          <w:p w:rsidR="00750C06" w:rsidRPr="00F73EAC" w:rsidRDefault="00750C06" w:rsidP="001829AB">
            <w:pPr>
              <w:jc w:val="center"/>
            </w:pPr>
            <w:r w:rsidRPr="00F73EAC">
              <w:t>1</w:t>
            </w:r>
          </w:p>
          <w:p w:rsidR="00750C06" w:rsidRPr="00F73EAC" w:rsidRDefault="0000515E" w:rsidP="00476009">
            <w:r w:rsidRPr="00F73EAC">
              <w:t>В мире театра</w:t>
            </w:r>
          </w:p>
          <w:p w:rsidR="00750C06" w:rsidRPr="00F73EAC" w:rsidRDefault="00750C06" w:rsidP="001829AB">
            <w:pPr>
              <w:jc w:val="center"/>
            </w:pPr>
          </w:p>
        </w:tc>
        <w:tc>
          <w:tcPr>
            <w:tcW w:w="2552" w:type="dxa"/>
          </w:tcPr>
          <w:p w:rsidR="00750C06" w:rsidRPr="00F73EAC" w:rsidRDefault="00750C06" w:rsidP="001829AB">
            <w:pPr>
              <w:jc w:val="center"/>
            </w:pPr>
            <w:r w:rsidRPr="00F73EAC">
              <w:t>1</w:t>
            </w:r>
          </w:p>
          <w:p w:rsidR="00750C06" w:rsidRPr="00F73EAC" w:rsidRDefault="0000515E" w:rsidP="00476009">
            <w:r w:rsidRPr="00F73EAC">
              <w:t>В мире театра</w:t>
            </w:r>
          </w:p>
          <w:p w:rsidR="00750C06" w:rsidRPr="00F73EAC" w:rsidRDefault="00750C06" w:rsidP="001829AB">
            <w:pPr>
              <w:jc w:val="center"/>
            </w:pPr>
          </w:p>
        </w:tc>
        <w:tc>
          <w:tcPr>
            <w:tcW w:w="2409" w:type="dxa"/>
          </w:tcPr>
          <w:p w:rsidR="00750C06" w:rsidRPr="00F73EAC" w:rsidRDefault="00750C06" w:rsidP="001829AB">
            <w:pPr>
              <w:jc w:val="center"/>
            </w:pPr>
            <w:r w:rsidRPr="00F73EAC">
              <w:t>1</w:t>
            </w:r>
          </w:p>
          <w:p w:rsidR="00750C06" w:rsidRPr="00F73EAC" w:rsidRDefault="0000515E" w:rsidP="00476009">
            <w:r w:rsidRPr="00F73EAC">
              <w:t>В мире театра</w:t>
            </w:r>
          </w:p>
          <w:p w:rsidR="00750C06" w:rsidRPr="00F73EAC" w:rsidRDefault="00750C06" w:rsidP="001829AB">
            <w:pPr>
              <w:jc w:val="center"/>
            </w:pPr>
          </w:p>
        </w:tc>
      </w:tr>
      <w:tr w:rsidR="00750C06" w:rsidRPr="00F73EAC" w:rsidTr="00F73EAC">
        <w:trPr>
          <w:trHeight w:val="137"/>
          <w:tblCellSpacing w:w="5" w:type="nil"/>
        </w:trPr>
        <w:tc>
          <w:tcPr>
            <w:tcW w:w="4962" w:type="dxa"/>
            <w:vMerge w:val="restart"/>
            <w:shd w:val="clear" w:color="auto" w:fill="auto"/>
          </w:tcPr>
          <w:p w:rsidR="00750C06" w:rsidRPr="00F73EAC" w:rsidRDefault="00476009" w:rsidP="001829AB">
            <w:pPr>
              <w:jc w:val="both"/>
              <w:rPr>
                <w:sz w:val="22"/>
                <w:szCs w:val="22"/>
              </w:rPr>
            </w:pPr>
            <w:r w:rsidRPr="00F73EAC">
              <w:rPr>
                <w:sz w:val="22"/>
                <w:szCs w:val="22"/>
              </w:rPr>
              <w:t>Итого:</w:t>
            </w:r>
            <w:r w:rsidR="00F73EAC">
              <w:rPr>
                <w:sz w:val="22"/>
                <w:szCs w:val="22"/>
              </w:rPr>
              <w:t xml:space="preserve"> </w:t>
            </w:r>
            <w:r w:rsidRPr="00F73EAC">
              <w:rPr>
                <w:sz w:val="22"/>
                <w:szCs w:val="22"/>
              </w:rPr>
              <w:t>в неделю/ за 1 год</w:t>
            </w:r>
            <w:r w:rsidR="00750C06" w:rsidRPr="00F73EAC">
              <w:rPr>
                <w:sz w:val="22"/>
                <w:szCs w:val="22"/>
              </w:rPr>
              <w:t xml:space="preserve"> обучения</w:t>
            </w:r>
          </w:p>
        </w:tc>
        <w:tc>
          <w:tcPr>
            <w:tcW w:w="1842" w:type="dxa"/>
            <w:gridSpan w:val="2"/>
          </w:tcPr>
          <w:p w:rsidR="00750C06" w:rsidRPr="00F73EAC" w:rsidRDefault="007623AE" w:rsidP="001829AB">
            <w:pPr>
              <w:jc w:val="center"/>
              <w:rPr>
                <w:sz w:val="22"/>
                <w:szCs w:val="22"/>
              </w:rPr>
            </w:pPr>
            <w:r w:rsidRPr="00F73EAC">
              <w:rPr>
                <w:sz w:val="22"/>
                <w:szCs w:val="22"/>
              </w:rPr>
              <w:t>5/170</w:t>
            </w:r>
          </w:p>
        </w:tc>
        <w:tc>
          <w:tcPr>
            <w:tcW w:w="2410" w:type="dxa"/>
            <w:gridSpan w:val="3"/>
          </w:tcPr>
          <w:p w:rsidR="00750C06" w:rsidRPr="00F73EAC" w:rsidRDefault="00476009" w:rsidP="001829AB">
            <w:pPr>
              <w:jc w:val="center"/>
              <w:rPr>
                <w:sz w:val="22"/>
                <w:szCs w:val="22"/>
              </w:rPr>
            </w:pPr>
            <w:r w:rsidRPr="00F73EAC">
              <w:rPr>
                <w:sz w:val="22"/>
                <w:szCs w:val="22"/>
              </w:rPr>
              <w:t>5/170</w:t>
            </w:r>
          </w:p>
        </w:tc>
        <w:tc>
          <w:tcPr>
            <w:tcW w:w="2552" w:type="dxa"/>
          </w:tcPr>
          <w:p w:rsidR="00750C06" w:rsidRPr="00F73EAC" w:rsidRDefault="00476009" w:rsidP="001829AB">
            <w:pPr>
              <w:jc w:val="center"/>
              <w:rPr>
                <w:sz w:val="22"/>
                <w:szCs w:val="22"/>
              </w:rPr>
            </w:pPr>
            <w:r w:rsidRPr="00F73EAC">
              <w:rPr>
                <w:sz w:val="22"/>
                <w:szCs w:val="22"/>
              </w:rPr>
              <w:t>5/170</w:t>
            </w:r>
          </w:p>
        </w:tc>
        <w:tc>
          <w:tcPr>
            <w:tcW w:w="2409" w:type="dxa"/>
          </w:tcPr>
          <w:p w:rsidR="00750C06" w:rsidRPr="00F73EAC" w:rsidRDefault="00476009" w:rsidP="001829AB">
            <w:pPr>
              <w:jc w:val="center"/>
              <w:rPr>
                <w:sz w:val="22"/>
                <w:szCs w:val="22"/>
              </w:rPr>
            </w:pPr>
            <w:r w:rsidRPr="00F73EAC">
              <w:rPr>
                <w:sz w:val="22"/>
                <w:szCs w:val="22"/>
              </w:rPr>
              <w:t>5/170</w:t>
            </w:r>
          </w:p>
        </w:tc>
      </w:tr>
      <w:tr w:rsidR="00750C06" w:rsidRPr="00F73EAC" w:rsidTr="00F73EAC">
        <w:trPr>
          <w:trHeight w:val="227"/>
          <w:tblCellSpacing w:w="5" w:type="nil"/>
        </w:trPr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750C06" w:rsidRPr="00F73EAC" w:rsidRDefault="00750C06" w:rsidP="001829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3" w:type="dxa"/>
            <w:gridSpan w:val="7"/>
            <w:tcBorders>
              <w:bottom w:val="single" w:sz="4" w:space="0" w:color="auto"/>
            </w:tcBorders>
          </w:tcPr>
          <w:p w:rsidR="00750C06" w:rsidRPr="00F73EAC" w:rsidRDefault="00750C06" w:rsidP="001829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267F5" w:rsidRPr="00F73EAC" w:rsidRDefault="00B267F5" w:rsidP="00B267F5">
      <w:r w:rsidRPr="00F73EAC">
        <w:t xml:space="preserve">                   </w:t>
      </w:r>
    </w:p>
    <w:p w:rsidR="00B267F5" w:rsidRPr="00F73EAC" w:rsidRDefault="00B267F5" w:rsidP="00420E5F">
      <w:pPr>
        <w:spacing w:line="276" w:lineRule="auto"/>
        <w:jc w:val="both"/>
      </w:pPr>
    </w:p>
    <w:p w:rsidR="00B267F5" w:rsidRDefault="006C1850" w:rsidP="00420E5F">
      <w:pPr>
        <w:spacing w:line="276" w:lineRule="auto"/>
        <w:jc w:val="both"/>
      </w:pPr>
      <w:r w:rsidRPr="00F73EAC">
        <w:t>Формы проведения Театр, ролевые игры</w:t>
      </w:r>
      <w:proofErr w:type="gramStart"/>
      <w:r w:rsidRPr="00F73EAC">
        <w:t xml:space="preserve"> ,</w:t>
      </w:r>
      <w:proofErr w:type="gramEnd"/>
      <w:r w:rsidRPr="00F73EAC">
        <w:t xml:space="preserve"> виртуальные экскурсии, музейные встречи, выставки, конкурсы, концерты, библиотека, и т.п. пение, танцы…..</w:t>
      </w:r>
    </w:p>
    <w:p w:rsidR="00F73EAC" w:rsidRDefault="00F73EAC" w:rsidP="00420E5F">
      <w:pPr>
        <w:spacing w:line="276" w:lineRule="auto"/>
        <w:jc w:val="both"/>
      </w:pPr>
    </w:p>
    <w:p w:rsidR="00F73EAC" w:rsidRDefault="00F73EAC" w:rsidP="00420E5F">
      <w:pPr>
        <w:spacing w:line="276" w:lineRule="auto"/>
        <w:jc w:val="both"/>
      </w:pPr>
    </w:p>
    <w:p w:rsidR="00F73EAC" w:rsidRPr="00F73EAC" w:rsidRDefault="00F73EAC" w:rsidP="00420E5F">
      <w:pPr>
        <w:spacing w:line="276" w:lineRule="auto"/>
        <w:jc w:val="both"/>
      </w:pPr>
    </w:p>
    <w:p w:rsidR="00B267F5" w:rsidRPr="00F73EAC" w:rsidRDefault="00B267F5" w:rsidP="00420E5F">
      <w:pPr>
        <w:spacing w:line="276" w:lineRule="auto"/>
        <w:jc w:val="both"/>
      </w:pPr>
    </w:p>
    <w:p w:rsidR="00B267F5" w:rsidRDefault="00B267F5" w:rsidP="00B267F5">
      <w:pPr>
        <w:spacing w:line="276" w:lineRule="auto"/>
        <w:jc w:val="both"/>
        <w:rPr>
          <w:b/>
        </w:rPr>
      </w:pPr>
      <w:r w:rsidRPr="00F73EAC">
        <w:rPr>
          <w:b/>
        </w:rPr>
        <w:lastRenderedPageBreak/>
        <w:t xml:space="preserve">План внеурочной </w:t>
      </w:r>
      <w:r w:rsidR="001D5AA8" w:rsidRPr="00F73EAC">
        <w:rPr>
          <w:b/>
        </w:rPr>
        <w:t xml:space="preserve">деятельности основного </w:t>
      </w:r>
      <w:r w:rsidRPr="00F73EAC">
        <w:rPr>
          <w:b/>
        </w:rPr>
        <w:t xml:space="preserve"> общего образования.</w:t>
      </w:r>
    </w:p>
    <w:p w:rsidR="00B267F5" w:rsidRPr="002310BA" w:rsidRDefault="00B267F5" w:rsidP="00B267F5">
      <w:r w:rsidRPr="002310BA">
        <w:t xml:space="preserve">                   </w:t>
      </w:r>
    </w:p>
    <w:tbl>
      <w:tblPr>
        <w:tblpPr w:leftFromText="180" w:rightFromText="180" w:vertAnchor="text" w:tblpY="1"/>
        <w:tblOverlap w:val="never"/>
        <w:tblW w:w="1417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9"/>
        <w:gridCol w:w="8646"/>
      </w:tblGrid>
      <w:tr w:rsidR="001D5AA8" w:rsidRPr="00C85AF1" w:rsidTr="00F73EAC">
        <w:trPr>
          <w:trHeight w:val="191"/>
          <w:tblCellSpacing w:w="5" w:type="nil"/>
        </w:trPr>
        <w:tc>
          <w:tcPr>
            <w:tcW w:w="5529" w:type="dxa"/>
            <w:vMerge w:val="restart"/>
            <w:shd w:val="clear" w:color="auto" w:fill="auto"/>
          </w:tcPr>
          <w:p w:rsidR="001D5AA8" w:rsidRPr="00C85AF1" w:rsidRDefault="001D5AA8" w:rsidP="00476009">
            <w:pPr>
              <w:rPr>
                <w:sz w:val="22"/>
                <w:szCs w:val="22"/>
              </w:rPr>
            </w:pPr>
            <w:r w:rsidRPr="00C85AF1">
              <w:rPr>
                <w:sz w:val="22"/>
                <w:szCs w:val="22"/>
              </w:rPr>
              <w:t xml:space="preserve">Внеурочная деятельность </w:t>
            </w:r>
          </w:p>
          <w:p w:rsidR="001D5AA8" w:rsidRPr="00C85AF1" w:rsidRDefault="001D5AA8" w:rsidP="00476009">
            <w:pPr>
              <w:jc w:val="both"/>
              <w:rPr>
                <w:sz w:val="22"/>
                <w:szCs w:val="22"/>
              </w:rPr>
            </w:pPr>
            <w:r w:rsidRPr="00C85AF1">
              <w:rPr>
                <w:sz w:val="22"/>
                <w:szCs w:val="22"/>
              </w:rPr>
              <w:t>по направлениям развития личности:</w:t>
            </w:r>
          </w:p>
        </w:tc>
        <w:tc>
          <w:tcPr>
            <w:tcW w:w="8646" w:type="dxa"/>
          </w:tcPr>
          <w:p w:rsidR="001D5AA8" w:rsidRPr="00C85AF1" w:rsidRDefault="001D5AA8" w:rsidP="004760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85AF1">
              <w:rPr>
                <w:sz w:val="22"/>
                <w:szCs w:val="22"/>
              </w:rPr>
              <w:t xml:space="preserve"> класс</w:t>
            </w:r>
          </w:p>
        </w:tc>
      </w:tr>
      <w:tr w:rsidR="001D5AA8" w:rsidRPr="00C85AF1" w:rsidTr="00F73EAC">
        <w:trPr>
          <w:trHeight w:val="275"/>
          <w:tblCellSpacing w:w="5" w:type="nil"/>
        </w:trPr>
        <w:tc>
          <w:tcPr>
            <w:tcW w:w="5529" w:type="dxa"/>
            <w:vMerge/>
            <w:shd w:val="clear" w:color="auto" w:fill="auto"/>
          </w:tcPr>
          <w:p w:rsidR="001D5AA8" w:rsidRPr="00C85AF1" w:rsidRDefault="001D5AA8" w:rsidP="00476009">
            <w:pPr>
              <w:rPr>
                <w:sz w:val="22"/>
                <w:szCs w:val="22"/>
              </w:rPr>
            </w:pPr>
          </w:p>
        </w:tc>
        <w:tc>
          <w:tcPr>
            <w:tcW w:w="8646" w:type="dxa"/>
          </w:tcPr>
          <w:p w:rsidR="001D5AA8" w:rsidRPr="00C85AF1" w:rsidRDefault="001D5AA8" w:rsidP="00476009">
            <w:pPr>
              <w:jc w:val="center"/>
              <w:rPr>
                <w:sz w:val="22"/>
                <w:szCs w:val="22"/>
              </w:rPr>
            </w:pPr>
            <w:r w:rsidRPr="00C85AF1">
              <w:rPr>
                <w:sz w:val="22"/>
                <w:szCs w:val="22"/>
              </w:rPr>
              <w:t>Количество часов в неделю/год</w:t>
            </w:r>
          </w:p>
        </w:tc>
      </w:tr>
      <w:tr w:rsidR="001D5AA8" w:rsidRPr="00C85AF1" w:rsidTr="00F73EAC">
        <w:trPr>
          <w:trHeight w:val="405"/>
          <w:tblCellSpacing w:w="5" w:type="nil"/>
        </w:trPr>
        <w:tc>
          <w:tcPr>
            <w:tcW w:w="5529" w:type="dxa"/>
          </w:tcPr>
          <w:p w:rsidR="001D5AA8" w:rsidRDefault="001D5AA8" w:rsidP="00476009">
            <w:pPr>
              <w:rPr>
                <w:sz w:val="22"/>
                <w:szCs w:val="22"/>
              </w:rPr>
            </w:pPr>
            <w:r w:rsidRPr="00C85AF1">
              <w:rPr>
                <w:sz w:val="22"/>
                <w:szCs w:val="22"/>
              </w:rPr>
              <w:t xml:space="preserve">«Разговоры о </w:t>
            </w:r>
            <w:proofErr w:type="gramStart"/>
            <w:r w:rsidRPr="00C85AF1">
              <w:rPr>
                <w:sz w:val="22"/>
                <w:szCs w:val="22"/>
              </w:rPr>
              <w:t>важном</w:t>
            </w:r>
            <w:proofErr w:type="gramEnd"/>
            <w:r w:rsidRPr="00C85AF1">
              <w:rPr>
                <w:sz w:val="22"/>
                <w:szCs w:val="22"/>
              </w:rPr>
              <w:t xml:space="preserve">», </w:t>
            </w:r>
          </w:p>
          <w:p w:rsidR="001D5AA8" w:rsidRPr="00C85AF1" w:rsidRDefault="001D5AA8" w:rsidP="00476009">
            <w:pPr>
              <w:rPr>
                <w:sz w:val="22"/>
                <w:szCs w:val="22"/>
              </w:rPr>
            </w:pPr>
          </w:p>
        </w:tc>
        <w:tc>
          <w:tcPr>
            <w:tcW w:w="8646" w:type="dxa"/>
          </w:tcPr>
          <w:p w:rsidR="001D5AA8" w:rsidRDefault="001D5AA8" w:rsidP="004760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1D5AA8" w:rsidRPr="00C85AF1" w:rsidRDefault="001D5AA8" w:rsidP="00476009">
            <w:pPr>
              <w:jc w:val="center"/>
              <w:rPr>
                <w:sz w:val="22"/>
                <w:szCs w:val="22"/>
              </w:rPr>
            </w:pPr>
          </w:p>
        </w:tc>
      </w:tr>
      <w:tr w:rsidR="00476009" w:rsidRPr="00C85AF1" w:rsidTr="00F73EAC">
        <w:trPr>
          <w:trHeight w:val="675"/>
          <w:tblCellSpacing w:w="5" w:type="nil"/>
        </w:trPr>
        <w:tc>
          <w:tcPr>
            <w:tcW w:w="5529" w:type="dxa"/>
          </w:tcPr>
          <w:p w:rsidR="00476009" w:rsidRDefault="00476009" w:rsidP="00476009">
            <w:pPr>
              <w:rPr>
                <w:sz w:val="22"/>
                <w:szCs w:val="22"/>
              </w:rPr>
            </w:pPr>
            <w:r w:rsidRPr="00C85AF1">
              <w:rPr>
                <w:sz w:val="22"/>
                <w:szCs w:val="22"/>
              </w:rPr>
              <w:t>занятия по формированию функциональной грамотности,</w:t>
            </w:r>
          </w:p>
          <w:p w:rsidR="00476009" w:rsidRPr="00C85AF1" w:rsidRDefault="00476009" w:rsidP="00476009">
            <w:pPr>
              <w:rPr>
                <w:sz w:val="22"/>
                <w:szCs w:val="22"/>
              </w:rPr>
            </w:pPr>
          </w:p>
        </w:tc>
        <w:tc>
          <w:tcPr>
            <w:tcW w:w="8646" w:type="dxa"/>
          </w:tcPr>
          <w:p w:rsidR="00476009" w:rsidRDefault="00476009" w:rsidP="004760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 грамотность</w:t>
            </w:r>
          </w:p>
          <w:p w:rsidR="00476009" w:rsidRDefault="00476009" w:rsidP="00476009">
            <w:pPr>
              <w:jc w:val="center"/>
              <w:rPr>
                <w:sz w:val="22"/>
                <w:szCs w:val="22"/>
              </w:rPr>
            </w:pPr>
          </w:p>
          <w:p w:rsidR="00476009" w:rsidRDefault="00476009" w:rsidP="00476009">
            <w:pPr>
              <w:jc w:val="center"/>
              <w:rPr>
                <w:sz w:val="22"/>
                <w:szCs w:val="22"/>
              </w:rPr>
            </w:pPr>
          </w:p>
        </w:tc>
      </w:tr>
      <w:tr w:rsidR="00476009" w:rsidRPr="00C85AF1" w:rsidTr="00F73EAC">
        <w:trPr>
          <w:trHeight w:val="915"/>
          <w:tblCellSpacing w:w="5" w:type="nil"/>
        </w:trPr>
        <w:tc>
          <w:tcPr>
            <w:tcW w:w="5529" w:type="dxa"/>
          </w:tcPr>
          <w:p w:rsidR="00476009" w:rsidRPr="00C85AF1" w:rsidRDefault="00476009" w:rsidP="00476009">
            <w:pPr>
              <w:rPr>
                <w:sz w:val="22"/>
                <w:szCs w:val="22"/>
              </w:rPr>
            </w:pPr>
            <w:r w:rsidRPr="00C85AF1">
              <w:rPr>
                <w:sz w:val="22"/>
                <w:szCs w:val="22"/>
              </w:rPr>
              <w:t xml:space="preserve"> занятия, направленные на удовлетворение </w:t>
            </w:r>
            <w:proofErr w:type="spellStart"/>
            <w:r w:rsidRPr="00C85AF1">
              <w:rPr>
                <w:sz w:val="22"/>
                <w:szCs w:val="22"/>
              </w:rPr>
              <w:t>профориентационных</w:t>
            </w:r>
            <w:proofErr w:type="spellEnd"/>
            <w:r w:rsidRPr="00C85AF1">
              <w:rPr>
                <w:sz w:val="22"/>
                <w:szCs w:val="22"/>
              </w:rPr>
              <w:t xml:space="preserve"> интересов и потребностей обучающихся</w:t>
            </w:r>
          </w:p>
        </w:tc>
        <w:tc>
          <w:tcPr>
            <w:tcW w:w="8646" w:type="dxa"/>
          </w:tcPr>
          <w:p w:rsidR="00476009" w:rsidRDefault="00476009" w:rsidP="004760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ОДНКНР</w:t>
            </w:r>
          </w:p>
        </w:tc>
      </w:tr>
      <w:tr w:rsidR="001D5AA8" w:rsidRPr="00C85AF1" w:rsidTr="00F73EAC">
        <w:trPr>
          <w:trHeight w:val="1500"/>
          <w:tblCellSpacing w:w="5" w:type="nil"/>
        </w:trPr>
        <w:tc>
          <w:tcPr>
            <w:tcW w:w="5529" w:type="dxa"/>
          </w:tcPr>
          <w:p w:rsidR="001D5AA8" w:rsidRPr="00C85AF1" w:rsidRDefault="001D5AA8" w:rsidP="00476009">
            <w:pPr>
              <w:rPr>
                <w:sz w:val="22"/>
                <w:szCs w:val="22"/>
              </w:rPr>
            </w:pPr>
            <w:r w:rsidRPr="00C85AF1">
              <w:rPr>
                <w:sz w:val="22"/>
                <w:szCs w:val="22"/>
              </w:rPr>
              <w:t>спортивно-оздоровительная</w:t>
            </w:r>
            <w:r>
              <w:rPr>
                <w:sz w:val="22"/>
                <w:szCs w:val="22"/>
              </w:rPr>
              <w:t xml:space="preserve"> деятельность (</w:t>
            </w:r>
            <w:r w:rsidRPr="00A8009D">
              <w:rPr>
                <w:sz w:val="22"/>
                <w:szCs w:val="22"/>
              </w:rPr>
              <w:t xml:space="preserve">включая </w:t>
            </w:r>
            <w:r>
              <w:rPr>
                <w:sz w:val="22"/>
                <w:szCs w:val="22"/>
              </w:rPr>
              <w:t xml:space="preserve">третий час физической культуры, </w:t>
            </w:r>
            <w:r w:rsidRPr="00A8009D">
              <w:rPr>
                <w:sz w:val="22"/>
                <w:szCs w:val="22"/>
              </w:rPr>
              <w:t xml:space="preserve">в том числе на овладение </w:t>
            </w:r>
            <w:proofErr w:type="gramStart"/>
            <w:r w:rsidRPr="00A8009D">
              <w:rPr>
                <w:sz w:val="22"/>
                <w:szCs w:val="22"/>
              </w:rPr>
              <w:t>обучающимися</w:t>
            </w:r>
            <w:proofErr w:type="gramEnd"/>
            <w:r w:rsidRPr="00A8009D">
              <w:rPr>
                <w:sz w:val="22"/>
                <w:szCs w:val="22"/>
              </w:rPr>
              <w:t xml:space="preserve"> техникой плавания);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6" w:type="dxa"/>
          </w:tcPr>
          <w:p w:rsidR="001D5AA8" w:rsidRDefault="001D5AA8" w:rsidP="004760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623AE" w:rsidRDefault="007623AE" w:rsidP="004760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  <w:p w:rsidR="001D5AA8" w:rsidRPr="00C85AF1" w:rsidRDefault="001D5AA8" w:rsidP="00F73EAC">
            <w:pPr>
              <w:rPr>
                <w:sz w:val="22"/>
                <w:szCs w:val="22"/>
              </w:rPr>
            </w:pPr>
          </w:p>
        </w:tc>
      </w:tr>
      <w:tr w:rsidR="00476009" w:rsidRPr="00C85AF1" w:rsidTr="00F73EAC">
        <w:trPr>
          <w:trHeight w:val="1225"/>
          <w:tblCellSpacing w:w="5" w:type="nil"/>
        </w:trPr>
        <w:tc>
          <w:tcPr>
            <w:tcW w:w="5529" w:type="dxa"/>
          </w:tcPr>
          <w:p w:rsidR="00476009" w:rsidRDefault="00476009" w:rsidP="00476009">
            <w:pPr>
              <w:rPr>
                <w:sz w:val="22"/>
                <w:szCs w:val="22"/>
              </w:rPr>
            </w:pPr>
          </w:p>
          <w:p w:rsidR="00476009" w:rsidRPr="00C85AF1" w:rsidRDefault="00476009" w:rsidP="00476009">
            <w:pPr>
              <w:rPr>
                <w:sz w:val="22"/>
                <w:szCs w:val="22"/>
              </w:rPr>
            </w:pPr>
            <w:r w:rsidRPr="00C85AF1">
              <w:rPr>
                <w:sz w:val="22"/>
                <w:szCs w:val="22"/>
              </w:rPr>
              <w:t xml:space="preserve">художественно-эстетическая творческая деятельность, </w:t>
            </w:r>
          </w:p>
        </w:tc>
        <w:tc>
          <w:tcPr>
            <w:tcW w:w="8646" w:type="dxa"/>
          </w:tcPr>
          <w:p w:rsidR="00476009" w:rsidRDefault="00476009" w:rsidP="00476009">
            <w:pPr>
              <w:jc w:val="center"/>
              <w:rPr>
                <w:sz w:val="22"/>
                <w:szCs w:val="22"/>
              </w:rPr>
            </w:pPr>
          </w:p>
          <w:p w:rsidR="00476009" w:rsidRDefault="00476009" w:rsidP="004760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76009" w:rsidRDefault="00CA75F5" w:rsidP="00F73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Волшебный карандаш </w:t>
            </w:r>
          </w:p>
        </w:tc>
      </w:tr>
      <w:tr w:rsidR="001D5AA8" w:rsidRPr="00C85AF1" w:rsidTr="00F73EAC">
        <w:trPr>
          <w:trHeight w:val="137"/>
          <w:tblCellSpacing w:w="5" w:type="nil"/>
        </w:trPr>
        <w:tc>
          <w:tcPr>
            <w:tcW w:w="5529" w:type="dxa"/>
            <w:shd w:val="clear" w:color="auto" w:fill="auto"/>
          </w:tcPr>
          <w:p w:rsidR="001D5AA8" w:rsidRPr="00C85AF1" w:rsidRDefault="00476009" w:rsidP="0047600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 в неделю/за 1 год</w:t>
            </w:r>
            <w:r w:rsidR="001D5AA8" w:rsidRPr="00C85AF1">
              <w:rPr>
                <w:b/>
                <w:sz w:val="22"/>
                <w:szCs w:val="22"/>
              </w:rPr>
              <w:t xml:space="preserve"> обучения</w:t>
            </w:r>
          </w:p>
        </w:tc>
        <w:tc>
          <w:tcPr>
            <w:tcW w:w="8646" w:type="dxa"/>
          </w:tcPr>
          <w:p w:rsidR="001D5AA8" w:rsidRPr="00C85AF1" w:rsidRDefault="007623AE" w:rsidP="004760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</w:tbl>
    <w:p w:rsidR="00B267F5" w:rsidRDefault="001D5AA8" w:rsidP="00420E5F">
      <w:pPr>
        <w:spacing w:line="276" w:lineRule="auto"/>
        <w:jc w:val="both"/>
        <w:rPr>
          <w:b/>
        </w:rPr>
      </w:pPr>
      <w:r>
        <w:rPr>
          <w:b/>
        </w:rPr>
        <w:br w:type="textWrapping" w:clear="all"/>
      </w:r>
    </w:p>
    <w:p w:rsidR="00B267F5" w:rsidRDefault="00B267F5" w:rsidP="00420E5F">
      <w:pPr>
        <w:spacing w:line="276" w:lineRule="auto"/>
        <w:jc w:val="both"/>
        <w:rPr>
          <w:b/>
        </w:rPr>
      </w:pPr>
    </w:p>
    <w:p w:rsidR="00B267F5" w:rsidRDefault="00B267F5" w:rsidP="00420E5F">
      <w:pPr>
        <w:spacing w:line="276" w:lineRule="auto"/>
        <w:jc w:val="both"/>
        <w:rPr>
          <w:b/>
        </w:rPr>
      </w:pPr>
    </w:p>
    <w:p w:rsidR="00B267F5" w:rsidRDefault="00B267F5" w:rsidP="00420E5F">
      <w:pPr>
        <w:spacing w:line="276" w:lineRule="auto"/>
        <w:jc w:val="both"/>
        <w:rPr>
          <w:b/>
        </w:rPr>
      </w:pPr>
    </w:p>
    <w:p w:rsidR="00B267F5" w:rsidRDefault="00B267F5" w:rsidP="00420E5F">
      <w:pPr>
        <w:spacing w:line="276" w:lineRule="auto"/>
        <w:jc w:val="both"/>
        <w:rPr>
          <w:b/>
        </w:rPr>
      </w:pPr>
    </w:p>
    <w:p w:rsidR="00B267F5" w:rsidRPr="00781CCA" w:rsidRDefault="00B267F5" w:rsidP="00420E5F">
      <w:pPr>
        <w:spacing w:line="276" w:lineRule="auto"/>
        <w:jc w:val="both"/>
      </w:pPr>
    </w:p>
    <w:p w:rsidR="00420E5F" w:rsidRPr="00642855" w:rsidRDefault="00420E5F" w:rsidP="00420E5F">
      <w:pPr>
        <w:jc w:val="center"/>
        <w:rPr>
          <w:b/>
          <w:bCs/>
        </w:rPr>
      </w:pPr>
    </w:p>
    <w:p w:rsidR="00420E5F" w:rsidRPr="00E13896" w:rsidRDefault="00420E5F" w:rsidP="00420E5F">
      <w:pPr>
        <w:rPr>
          <w:b/>
        </w:rPr>
      </w:pPr>
    </w:p>
    <w:p w:rsidR="00420E5F" w:rsidRPr="00E13896" w:rsidRDefault="00420E5F" w:rsidP="00420E5F">
      <w:pPr>
        <w:rPr>
          <w:b/>
        </w:rPr>
      </w:pPr>
      <w:r w:rsidRPr="00E13896">
        <w:rPr>
          <w:rFonts w:eastAsia="Calibri"/>
          <w:lang w:eastAsia="en-US"/>
        </w:rPr>
        <w:lastRenderedPageBreak/>
        <w:t xml:space="preserve">                                                        </w:t>
      </w:r>
      <w:r w:rsidR="00F73EAC">
        <w:t xml:space="preserve">    </w:t>
      </w:r>
      <w:r w:rsidRPr="00E13896">
        <w:t xml:space="preserve">  </w:t>
      </w:r>
      <w:r w:rsidRPr="00E13896">
        <w:rPr>
          <w:b/>
        </w:rPr>
        <w:t>План внеурочной деятельности основного общего образования.</w:t>
      </w:r>
    </w:p>
    <w:p w:rsidR="00420E5F" w:rsidRPr="00E13896" w:rsidRDefault="00420E5F" w:rsidP="00420E5F">
      <w:pPr>
        <w:jc w:val="center"/>
        <w:rPr>
          <w:b/>
        </w:rPr>
      </w:pPr>
    </w:p>
    <w:p w:rsidR="00420E5F" w:rsidRPr="00E13896" w:rsidRDefault="00420E5F" w:rsidP="00420E5F"/>
    <w:tbl>
      <w:tblPr>
        <w:tblW w:w="1389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12"/>
        <w:gridCol w:w="1836"/>
        <w:gridCol w:w="149"/>
        <w:gridCol w:w="2268"/>
        <w:gridCol w:w="1984"/>
        <w:gridCol w:w="1843"/>
      </w:tblGrid>
      <w:tr w:rsidR="00D32D61" w:rsidRPr="00E13896" w:rsidTr="00F73EAC">
        <w:trPr>
          <w:trHeight w:val="443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61" w:rsidRPr="00E13896" w:rsidRDefault="00D32D61" w:rsidP="001829AB">
            <w:pPr>
              <w:spacing w:line="168" w:lineRule="auto"/>
              <w:rPr>
                <w:b/>
              </w:rPr>
            </w:pPr>
            <w:r w:rsidRPr="00E13896">
              <w:rPr>
                <w:b/>
              </w:rPr>
              <w:t xml:space="preserve">Внеурочная деятельность </w:t>
            </w:r>
          </w:p>
          <w:p w:rsidR="00D32D61" w:rsidRDefault="00D32D61" w:rsidP="001829AB">
            <w:pPr>
              <w:spacing w:line="168" w:lineRule="auto"/>
              <w:rPr>
                <w:b/>
              </w:rPr>
            </w:pPr>
            <w:r w:rsidRPr="00E13896">
              <w:rPr>
                <w:b/>
              </w:rPr>
              <w:t xml:space="preserve">(кружки,  секции,  проектная  деятельность  и  др.)  по направлениям развития личности:      </w:t>
            </w:r>
          </w:p>
          <w:p w:rsidR="00D32D61" w:rsidRPr="00E13896" w:rsidRDefault="00D32D61" w:rsidP="001829AB">
            <w:pPr>
              <w:spacing w:line="168" w:lineRule="auto"/>
              <w:rPr>
                <w:b/>
              </w:rPr>
            </w:pPr>
            <w:r w:rsidRPr="00E13896">
              <w:rPr>
                <w:b/>
              </w:rPr>
              <w:t xml:space="preserve">                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61" w:rsidRPr="00E13896" w:rsidRDefault="00D32D61" w:rsidP="001829AB">
            <w:pPr>
              <w:spacing w:line="168" w:lineRule="auto"/>
              <w:rPr>
                <w:b/>
              </w:rPr>
            </w:pPr>
            <w:r w:rsidRPr="00E13896">
              <w:rPr>
                <w:b/>
              </w:rPr>
              <w:t>6 класс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61" w:rsidRPr="00E13896" w:rsidRDefault="00D32D61" w:rsidP="001829AB">
            <w:pPr>
              <w:spacing w:line="168" w:lineRule="auto"/>
              <w:jc w:val="center"/>
              <w:rPr>
                <w:b/>
              </w:rPr>
            </w:pPr>
            <w:r w:rsidRPr="00E13896">
              <w:rPr>
                <w:b/>
              </w:rPr>
              <w:t>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61" w:rsidRPr="00E13896" w:rsidRDefault="00D32D61" w:rsidP="001829AB">
            <w:pPr>
              <w:spacing w:line="168" w:lineRule="auto"/>
              <w:jc w:val="center"/>
              <w:rPr>
                <w:b/>
              </w:rPr>
            </w:pPr>
            <w:r w:rsidRPr="00E13896">
              <w:rPr>
                <w:b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61" w:rsidRPr="00E13896" w:rsidRDefault="00D32D61" w:rsidP="001829AB">
            <w:pPr>
              <w:spacing w:line="168" w:lineRule="auto"/>
              <w:jc w:val="center"/>
              <w:rPr>
                <w:b/>
              </w:rPr>
            </w:pPr>
            <w:r w:rsidRPr="00E13896">
              <w:rPr>
                <w:b/>
              </w:rPr>
              <w:t>9 класс</w:t>
            </w:r>
          </w:p>
        </w:tc>
      </w:tr>
      <w:tr w:rsidR="00D32D61" w:rsidRPr="00E13896" w:rsidTr="00F73EAC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61" w:rsidRPr="00E13896" w:rsidRDefault="00D32D61" w:rsidP="001829AB">
            <w:pPr>
              <w:suppressAutoHyphens w:val="0"/>
              <w:rPr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61" w:rsidRPr="00E13896" w:rsidRDefault="00D32D61" w:rsidP="001829AB">
            <w:pPr>
              <w:spacing w:line="168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61" w:rsidRPr="00E13896" w:rsidRDefault="00D32D61" w:rsidP="001829AB">
            <w:pPr>
              <w:spacing w:line="168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61" w:rsidRPr="00E13896" w:rsidRDefault="00D32D61" w:rsidP="001829AB">
            <w:pPr>
              <w:spacing w:line="168" w:lineRule="auto"/>
              <w:jc w:val="center"/>
              <w:rPr>
                <w:b/>
              </w:rPr>
            </w:pPr>
          </w:p>
        </w:tc>
      </w:tr>
      <w:tr w:rsidR="00D32D61" w:rsidRPr="00E13896" w:rsidTr="00F73EAC">
        <w:trPr>
          <w:trHeight w:val="107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61" w:rsidRPr="00E13896" w:rsidRDefault="00D32D61" w:rsidP="001829AB">
            <w:pPr>
              <w:jc w:val="both"/>
              <w:rPr>
                <w:b/>
              </w:rPr>
            </w:pPr>
            <w:r w:rsidRPr="00E13896">
              <w:rPr>
                <w:b/>
              </w:rPr>
              <w:t xml:space="preserve">Духовно-нравственное </w:t>
            </w:r>
          </w:p>
          <w:p w:rsidR="00D32D61" w:rsidRPr="00E13896" w:rsidRDefault="00D32D61" w:rsidP="001829AB">
            <w:pPr>
              <w:jc w:val="both"/>
              <w:rPr>
                <w:i/>
              </w:rPr>
            </w:pPr>
          </w:p>
          <w:p w:rsidR="00D32D61" w:rsidRPr="00E13896" w:rsidRDefault="00D32D61" w:rsidP="001829AB">
            <w:pPr>
              <w:jc w:val="both"/>
            </w:pPr>
            <w:r w:rsidRPr="00E13896">
              <w:t>«ОДНКНР»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61" w:rsidRDefault="00D32D61" w:rsidP="00CA75F5">
            <w:r w:rsidRPr="00E13896">
              <w:t xml:space="preserve">1/34 </w:t>
            </w:r>
          </w:p>
          <w:p w:rsidR="00CA75F5" w:rsidRPr="00E13896" w:rsidRDefault="00CA75F5" w:rsidP="001829AB">
            <w:pPr>
              <w:jc w:val="center"/>
            </w:pPr>
            <w:r w:rsidRPr="00CA75F5">
              <w:t>«ОДНКНР»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61" w:rsidRDefault="00D32D61" w:rsidP="00CA75F5">
            <w:r w:rsidRPr="00E13896">
              <w:t>1/34</w:t>
            </w:r>
          </w:p>
          <w:p w:rsidR="00D32D61" w:rsidRPr="00E13896" w:rsidRDefault="00CA75F5" w:rsidP="00CA75F5">
            <w:r w:rsidRPr="00CA75F5">
              <w:t>«ОДНКНР»</w:t>
            </w:r>
          </w:p>
          <w:p w:rsidR="00D32D61" w:rsidRPr="00E13896" w:rsidRDefault="00D32D61" w:rsidP="001829A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61" w:rsidRDefault="00D32D61" w:rsidP="00CA75F5">
            <w:r w:rsidRPr="00E13896">
              <w:t>1/34</w:t>
            </w:r>
          </w:p>
          <w:p w:rsidR="00D32D61" w:rsidRPr="00E13896" w:rsidRDefault="00CA75F5" w:rsidP="00CA75F5">
            <w:r w:rsidRPr="00CA75F5">
              <w:t>«ОДНКНР»</w:t>
            </w:r>
          </w:p>
          <w:p w:rsidR="00D32D61" w:rsidRPr="00E13896" w:rsidRDefault="00D32D61" w:rsidP="001829A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5" w:rsidRDefault="00D32D61" w:rsidP="001829AB">
            <w:pPr>
              <w:suppressAutoHyphens w:val="0"/>
              <w:spacing w:after="200" w:line="276" w:lineRule="auto"/>
            </w:pPr>
            <w:r w:rsidRPr="00E13896">
              <w:t>1/34</w:t>
            </w:r>
          </w:p>
          <w:p w:rsidR="00CA75F5" w:rsidRPr="00E13896" w:rsidRDefault="00CA75F5" w:rsidP="001829AB">
            <w:pPr>
              <w:suppressAutoHyphens w:val="0"/>
              <w:spacing w:after="200" w:line="276" w:lineRule="auto"/>
            </w:pPr>
            <w:r w:rsidRPr="00CA75F5">
              <w:t>«ОДНКНР»</w:t>
            </w:r>
          </w:p>
        </w:tc>
      </w:tr>
      <w:tr w:rsidR="00D32D61" w:rsidRPr="00E13896" w:rsidTr="00F73EAC">
        <w:trPr>
          <w:trHeight w:val="91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61" w:rsidRPr="00E13896" w:rsidRDefault="00D32D61" w:rsidP="001829AB">
            <w:pPr>
              <w:jc w:val="both"/>
              <w:rPr>
                <w:b/>
              </w:rPr>
            </w:pPr>
            <w:r w:rsidRPr="00E13896">
              <w:rPr>
                <w:b/>
              </w:rPr>
              <w:t>Социальное</w:t>
            </w:r>
          </w:p>
          <w:p w:rsidR="00D32D61" w:rsidRPr="00E13896" w:rsidRDefault="00D32D61" w:rsidP="001829AB">
            <w:pPr>
              <w:jc w:val="both"/>
            </w:pPr>
          </w:p>
          <w:p w:rsidR="00D32D61" w:rsidRPr="00E13896" w:rsidRDefault="00D32D61" w:rsidP="001829AB">
            <w:pPr>
              <w:jc w:val="both"/>
            </w:pPr>
          </w:p>
          <w:p w:rsidR="00D32D61" w:rsidRPr="00E13896" w:rsidRDefault="00D32D61" w:rsidP="001829AB">
            <w:pPr>
              <w:jc w:val="both"/>
            </w:pPr>
          </w:p>
          <w:p w:rsidR="00D32D61" w:rsidRPr="00E13896" w:rsidRDefault="00D32D61" w:rsidP="001829AB">
            <w:pPr>
              <w:jc w:val="both"/>
            </w:pPr>
            <w:r w:rsidRPr="00E13896">
              <w:t xml:space="preserve">                    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61" w:rsidRPr="00E13896" w:rsidRDefault="00F73EAC" w:rsidP="001829AB">
            <w:pPr>
              <w:jc w:val="center"/>
            </w:pPr>
            <w:r w:rsidRPr="00F73EAC">
              <w:t>1/34</w:t>
            </w:r>
            <w:r>
              <w:t xml:space="preserve"> </w:t>
            </w:r>
            <w:r w:rsidRPr="00F73EAC">
              <w:t>Финансовая грамота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61" w:rsidRPr="00E13896" w:rsidRDefault="00F73EAC" w:rsidP="001829AB">
            <w:pPr>
              <w:jc w:val="center"/>
            </w:pPr>
            <w:r w:rsidRPr="00F73EAC">
              <w:t xml:space="preserve">1/34 </w:t>
            </w:r>
            <w:r w:rsidR="007623AE" w:rsidRPr="007623AE">
              <w:t>Финансовая грамота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61" w:rsidRPr="00E13896" w:rsidRDefault="00F73EAC" w:rsidP="001829AB">
            <w:r w:rsidRPr="00F73EAC">
              <w:t xml:space="preserve">1/34 </w:t>
            </w:r>
            <w:r w:rsidR="007623AE" w:rsidRPr="007623AE">
              <w:t>Финансовая грамота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61" w:rsidRPr="00E13896" w:rsidRDefault="00F73EAC" w:rsidP="001829AB">
            <w:pPr>
              <w:jc w:val="center"/>
            </w:pPr>
            <w:r w:rsidRPr="00F73EAC">
              <w:t xml:space="preserve">1/34 </w:t>
            </w:r>
            <w:r w:rsidR="007623AE" w:rsidRPr="007623AE">
              <w:t>Финансовая грамота</w:t>
            </w:r>
          </w:p>
        </w:tc>
      </w:tr>
      <w:tr w:rsidR="00D32D61" w:rsidRPr="00E13896" w:rsidTr="00F73EAC">
        <w:trPr>
          <w:trHeight w:val="54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61" w:rsidRPr="00E13896" w:rsidRDefault="00D32D61" w:rsidP="001829AB">
            <w:pPr>
              <w:jc w:val="both"/>
              <w:rPr>
                <w:b/>
                <w:i/>
              </w:rPr>
            </w:pPr>
            <w:r w:rsidRPr="00E13896">
              <w:rPr>
                <w:b/>
              </w:rPr>
              <w:t xml:space="preserve">Обще интеллектуальное </w:t>
            </w:r>
          </w:p>
          <w:p w:rsidR="00D32D61" w:rsidRPr="00E13896" w:rsidRDefault="00D32D61" w:rsidP="001829AB">
            <w:pPr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61" w:rsidRPr="00E13896" w:rsidRDefault="00F73EAC" w:rsidP="001829AB">
            <w:pPr>
              <w:jc w:val="center"/>
            </w:pPr>
            <w:r w:rsidRPr="00F73EAC">
              <w:t xml:space="preserve">1/34 </w:t>
            </w:r>
            <w:r w:rsidR="007623AE">
              <w:t xml:space="preserve">Разговоры о </w:t>
            </w:r>
            <w:proofErr w:type="gramStart"/>
            <w:r w:rsidR="007623AE">
              <w:t>важном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61" w:rsidRPr="00E13896" w:rsidRDefault="00F73EAC" w:rsidP="001829AB">
            <w:pPr>
              <w:jc w:val="center"/>
            </w:pPr>
            <w:r w:rsidRPr="00F73EAC">
              <w:t xml:space="preserve">1/34 </w:t>
            </w:r>
            <w:r w:rsidR="007623AE" w:rsidRPr="007623AE">
              <w:t xml:space="preserve">Разговоры о </w:t>
            </w:r>
            <w:proofErr w:type="gramStart"/>
            <w:r w:rsidR="007623AE" w:rsidRPr="007623AE">
              <w:t>важном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61" w:rsidRPr="00E13896" w:rsidRDefault="00F73EAC" w:rsidP="001829AB">
            <w:pPr>
              <w:jc w:val="center"/>
            </w:pPr>
            <w:r w:rsidRPr="00F73EAC">
              <w:t xml:space="preserve">1/34 </w:t>
            </w:r>
            <w:r w:rsidR="007623AE" w:rsidRPr="007623AE">
              <w:t xml:space="preserve">Разговоры о </w:t>
            </w:r>
            <w:proofErr w:type="gramStart"/>
            <w:r w:rsidR="007623AE" w:rsidRPr="007623AE">
              <w:t>важном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61" w:rsidRPr="00E13896" w:rsidRDefault="007623AE" w:rsidP="001829AB">
            <w:pPr>
              <w:suppressAutoHyphens w:val="0"/>
              <w:spacing w:after="200" w:line="276" w:lineRule="auto"/>
            </w:pPr>
            <w:r w:rsidRPr="007623AE">
              <w:t>Р</w:t>
            </w:r>
            <w:proofErr w:type="gramStart"/>
            <w:r w:rsidR="00F73EAC" w:rsidRPr="00F73EAC">
              <w:t>1</w:t>
            </w:r>
            <w:proofErr w:type="gramEnd"/>
            <w:r w:rsidR="00F73EAC" w:rsidRPr="00F73EAC">
              <w:t xml:space="preserve">/34 </w:t>
            </w:r>
            <w:proofErr w:type="spellStart"/>
            <w:r w:rsidRPr="007623AE">
              <w:t>азговоры</w:t>
            </w:r>
            <w:proofErr w:type="spellEnd"/>
            <w:r w:rsidRPr="007623AE">
              <w:t xml:space="preserve"> о важном</w:t>
            </w:r>
          </w:p>
        </w:tc>
      </w:tr>
      <w:tr w:rsidR="00D32D61" w:rsidRPr="00E13896" w:rsidTr="00F73E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61" w:rsidRPr="007623AE" w:rsidRDefault="007623AE" w:rsidP="007623AE">
            <w:pPr>
              <w:jc w:val="both"/>
              <w:rPr>
                <w:b/>
                <w:i/>
              </w:rPr>
            </w:pPr>
            <w:r>
              <w:rPr>
                <w:b/>
              </w:rPr>
              <w:t xml:space="preserve">Общекультурное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61" w:rsidRDefault="00D32D61" w:rsidP="00CA75F5">
            <w:r w:rsidRPr="00E13896">
              <w:t>1/34</w:t>
            </w:r>
          </w:p>
          <w:p w:rsidR="007623AE" w:rsidRDefault="007623AE" w:rsidP="001829AB">
            <w:pPr>
              <w:jc w:val="center"/>
            </w:pPr>
            <w:r>
              <w:t>Информатика</w:t>
            </w:r>
          </w:p>
          <w:p w:rsidR="007623AE" w:rsidRPr="00E13896" w:rsidRDefault="007623AE" w:rsidP="001829A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61" w:rsidRDefault="00D32D61" w:rsidP="001829AB">
            <w:r w:rsidRPr="00E13896">
              <w:t>1/34</w:t>
            </w:r>
          </w:p>
          <w:p w:rsidR="007623AE" w:rsidRPr="00E13896" w:rsidRDefault="007623AE" w:rsidP="001829AB"/>
          <w:p w:rsidR="00D32D61" w:rsidRPr="00E13896" w:rsidRDefault="00D32D61" w:rsidP="001829A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61" w:rsidRDefault="00D32D61" w:rsidP="001829AB">
            <w:r w:rsidRPr="00E13896">
              <w:t>1/34</w:t>
            </w:r>
          </w:p>
          <w:p w:rsidR="007623AE" w:rsidRPr="00E13896" w:rsidRDefault="007623AE" w:rsidP="001829AB">
            <w:r>
              <w:t>Литературная гостиная</w:t>
            </w:r>
          </w:p>
          <w:p w:rsidR="00D32D61" w:rsidRPr="00E13896" w:rsidRDefault="00D32D61" w:rsidP="001829A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5" w:rsidRDefault="00D32D61" w:rsidP="001829AB">
            <w:pPr>
              <w:suppressAutoHyphens w:val="0"/>
              <w:spacing w:after="200" w:line="276" w:lineRule="auto"/>
            </w:pPr>
            <w:r w:rsidRPr="00E13896">
              <w:t>1/34</w:t>
            </w:r>
          </w:p>
          <w:p w:rsidR="007623AE" w:rsidRPr="00E13896" w:rsidRDefault="007B112B" w:rsidP="001829AB">
            <w:pPr>
              <w:suppressAutoHyphens w:val="0"/>
              <w:spacing w:after="200" w:line="276" w:lineRule="auto"/>
            </w:pPr>
            <w:r>
              <w:t>Профориентация</w:t>
            </w:r>
          </w:p>
        </w:tc>
      </w:tr>
      <w:tr w:rsidR="00D32D61" w:rsidRPr="00E13896" w:rsidTr="00F73E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61" w:rsidRPr="00E13896" w:rsidRDefault="00D32D61" w:rsidP="001829AB">
            <w:pPr>
              <w:jc w:val="both"/>
              <w:rPr>
                <w:b/>
                <w:i/>
              </w:rPr>
            </w:pPr>
            <w:r w:rsidRPr="00E13896">
              <w:rPr>
                <w:b/>
              </w:rPr>
              <w:t>Спортивно-оздоровительное</w:t>
            </w:r>
          </w:p>
          <w:p w:rsidR="00D32D61" w:rsidRPr="00E13896" w:rsidRDefault="00D32D61" w:rsidP="001829AB">
            <w:pPr>
              <w:jc w:val="both"/>
            </w:pPr>
            <w:r w:rsidRPr="00E13896">
              <w:t>«Подвижные спортивные игры»</w:t>
            </w:r>
          </w:p>
          <w:p w:rsidR="00D32D61" w:rsidRPr="00E13896" w:rsidRDefault="00D32D61" w:rsidP="001829AB">
            <w:pPr>
              <w:jc w:val="both"/>
            </w:pPr>
            <w:r w:rsidRPr="00E13896">
              <w:t xml:space="preserve">                    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61" w:rsidRDefault="00D32D61" w:rsidP="00F73EAC">
            <w:r w:rsidRPr="00E13896">
              <w:t>1 /34</w:t>
            </w:r>
          </w:p>
          <w:p w:rsidR="00D32D61" w:rsidRPr="00E13896" w:rsidRDefault="00F73EAC" w:rsidP="00F73EAC">
            <w:r>
              <w:t>Спортивные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C" w:rsidRDefault="00D32D61" w:rsidP="00F73EAC">
            <w:r w:rsidRPr="00E13896">
              <w:t>1/34</w:t>
            </w:r>
            <w:r w:rsidR="00F73EAC">
              <w:t xml:space="preserve"> </w:t>
            </w:r>
          </w:p>
          <w:p w:rsidR="00D32D61" w:rsidRDefault="00F73EAC" w:rsidP="00F73EAC">
            <w:r w:rsidRPr="00F73EAC">
              <w:t>Спортивные игры</w:t>
            </w:r>
          </w:p>
          <w:p w:rsidR="00D32D61" w:rsidRPr="00E13896" w:rsidRDefault="00D32D61" w:rsidP="00CA75F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C" w:rsidRDefault="00D32D61" w:rsidP="00F73EAC">
            <w:r w:rsidRPr="00E13896">
              <w:t>1/34</w:t>
            </w:r>
          </w:p>
          <w:p w:rsidR="00D32D61" w:rsidRDefault="00F73EAC" w:rsidP="00F73EAC">
            <w:r>
              <w:t xml:space="preserve"> </w:t>
            </w:r>
            <w:r w:rsidRPr="00F73EAC">
              <w:t>Спортивные игры</w:t>
            </w:r>
          </w:p>
          <w:p w:rsidR="00D32D61" w:rsidRPr="00E13896" w:rsidRDefault="00D32D61" w:rsidP="00F73EA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61" w:rsidRDefault="00D32D61" w:rsidP="001829AB">
            <w:pPr>
              <w:suppressAutoHyphens w:val="0"/>
              <w:spacing w:after="200" w:line="276" w:lineRule="auto"/>
            </w:pPr>
            <w:r w:rsidRPr="00E13896">
              <w:t>1/34</w:t>
            </w:r>
            <w:r w:rsidR="00F73EAC">
              <w:t xml:space="preserve"> </w:t>
            </w:r>
            <w:r w:rsidR="00F73EAC" w:rsidRPr="00F73EAC">
              <w:t>Спортивные игры</w:t>
            </w:r>
          </w:p>
          <w:p w:rsidR="007623AE" w:rsidRPr="00E13896" w:rsidRDefault="007623AE" w:rsidP="001829AB">
            <w:pPr>
              <w:suppressAutoHyphens w:val="0"/>
              <w:spacing w:after="200" w:line="276" w:lineRule="auto"/>
            </w:pPr>
          </w:p>
        </w:tc>
      </w:tr>
      <w:tr w:rsidR="00D32D61" w:rsidRPr="00E13896" w:rsidTr="00F73EAC">
        <w:trPr>
          <w:trHeight w:val="26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61" w:rsidRPr="00E13896" w:rsidRDefault="00D32D61" w:rsidP="001829AB">
            <w:pPr>
              <w:jc w:val="both"/>
              <w:rPr>
                <w:b/>
              </w:rPr>
            </w:pPr>
            <w:r w:rsidRPr="00E13896">
              <w:rPr>
                <w:b/>
              </w:rPr>
              <w:t xml:space="preserve">Всего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61" w:rsidRPr="00E13896" w:rsidRDefault="00D32D61" w:rsidP="001829AB">
            <w:pPr>
              <w:jc w:val="center"/>
              <w:rPr>
                <w:b/>
              </w:rPr>
            </w:pPr>
            <w:r w:rsidRPr="00E13896">
              <w:rPr>
                <w:b/>
              </w:rPr>
              <w:t>5/170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61" w:rsidRPr="00E13896" w:rsidRDefault="00D32D61" w:rsidP="001829AB">
            <w:pPr>
              <w:jc w:val="center"/>
              <w:rPr>
                <w:b/>
              </w:rPr>
            </w:pPr>
            <w:r w:rsidRPr="00E13896">
              <w:rPr>
                <w:b/>
              </w:rPr>
              <w:t>5/170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61" w:rsidRPr="00E13896" w:rsidRDefault="00D32D61" w:rsidP="001829AB">
            <w:pPr>
              <w:jc w:val="center"/>
              <w:rPr>
                <w:b/>
              </w:rPr>
            </w:pPr>
            <w:r w:rsidRPr="00E13896">
              <w:rPr>
                <w:b/>
              </w:rPr>
              <w:t>5/170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61" w:rsidRPr="00E13896" w:rsidRDefault="00D32D61" w:rsidP="001829AB">
            <w:pPr>
              <w:jc w:val="center"/>
              <w:rPr>
                <w:b/>
              </w:rPr>
            </w:pPr>
            <w:r w:rsidRPr="00E13896">
              <w:rPr>
                <w:b/>
              </w:rPr>
              <w:t>5/170</w:t>
            </w:r>
          </w:p>
        </w:tc>
      </w:tr>
    </w:tbl>
    <w:p w:rsidR="00420E5F" w:rsidRPr="00E13896" w:rsidRDefault="00420E5F" w:rsidP="00420E5F">
      <w:pPr>
        <w:rPr>
          <w:b/>
        </w:rPr>
      </w:pPr>
    </w:p>
    <w:p w:rsidR="00420E5F" w:rsidRPr="00E13896" w:rsidRDefault="00420E5F" w:rsidP="00420E5F">
      <w:pPr>
        <w:rPr>
          <w:b/>
        </w:rPr>
      </w:pPr>
    </w:p>
    <w:p w:rsidR="00F73EAC" w:rsidRDefault="00420E5F" w:rsidP="00420E5F">
      <w:pPr>
        <w:rPr>
          <w:b/>
        </w:rPr>
      </w:pPr>
      <w:r w:rsidRPr="00E13896">
        <w:rPr>
          <w:b/>
        </w:rPr>
        <w:t xml:space="preserve">                                                         </w:t>
      </w:r>
    </w:p>
    <w:p w:rsidR="00420E5F" w:rsidRPr="00E13896" w:rsidRDefault="00420E5F" w:rsidP="00420E5F">
      <w:pPr>
        <w:rPr>
          <w:b/>
        </w:rPr>
      </w:pPr>
      <w:r w:rsidRPr="00E13896">
        <w:rPr>
          <w:b/>
        </w:rPr>
        <w:lastRenderedPageBreak/>
        <w:t>План внеурочной деятельности среднего общего образования.</w:t>
      </w:r>
    </w:p>
    <w:p w:rsidR="00420E5F" w:rsidRPr="00E13896" w:rsidRDefault="00420E5F" w:rsidP="00420E5F"/>
    <w:tbl>
      <w:tblPr>
        <w:tblW w:w="140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89"/>
        <w:gridCol w:w="4965"/>
        <w:gridCol w:w="2980"/>
      </w:tblGrid>
      <w:tr w:rsidR="00420E5F" w:rsidRPr="00E13896" w:rsidTr="001829AB">
        <w:trPr>
          <w:trHeight w:val="443"/>
        </w:trPr>
        <w:tc>
          <w:tcPr>
            <w:tcW w:w="6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5F" w:rsidRPr="00E13896" w:rsidRDefault="00420E5F" w:rsidP="001829AB">
            <w:pPr>
              <w:spacing w:line="168" w:lineRule="auto"/>
              <w:rPr>
                <w:b/>
              </w:rPr>
            </w:pPr>
          </w:p>
          <w:p w:rsidR="00420E5F" w:rsidRPr="00E13896" w:rsidRDefault="00420E5F" w:rsidP="001829AB">
            <w:pPr>
              <w:spacing w:line="168" w:lineRule="auto"/>
              <w:rPr>
                <w:b/>
              </w:rPr>
            </w:pPr>
            <w:r w:rsidRPr="00E13896">
              <w:rPr>
                <w:b/>
              </w:rPr>
              <w:t xml:space="preserve">Внеурочная деятельность </w:t>
            </w:r>
          </w:p>
          <w:p w:rsidR="00420E5F" w:rsidRPr="00E13896" w:rsidRDefault="00420E5F" w:rsidP="001829AB">
            <w:pPr>
              <w:spacing w:line="168" w:lineRule="auto"/>
              <w:rPr>
                <w:b/>
              </w:rPr>
            </w:pPr>
            <w:r w:rsidRPr="00E13896">
              <w:rPr>
                <w:b/>
              </w:rPr>
              <w:t xml:space="preserve">(кружки,  секции,  проектная  деятельность  и  др.)  по направлениям развития личности:                       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5F" w:rsidRPr="00E13896" w:rsidRDefault="00420E5F" w:rsidP="001829AB">
            <w:pPr>
              <w:spacing w:line="168" w:lineRule="auto"/>
              <w:rPr>
                <w:b/>
              </w:rPr>
            </w:pPr>
            <w:r w:rsidRPr="00E13896">
              <w:rPr>
                <w:b/>
              </w:rPr>
              <w:t xml:space="preserve">                                      </w:t>
            </w:r>
          </w:p>
          <w:p w:rsidR="00420E5F" w:rsidRPr="00E13896" w:rsidRDefault="00420E5F" w:rsidP="001829AB">
            <w:pPr>
              <w:spacing w:line="168" w:lineRule="auto"/>
              <w:rPr>
                <w:b/>
              </w:rPr>
            </w:pPr>
            <w:r w:rsidRPr="00E13896">
              <w:rPr>
                <w:b/>
              </w:rPr>
              <w:t xml:space="preserve">                                    10 класс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5F" w:rsidRPr="00E13896" w:rsidRDefault="00420E5F" w:rsidP="001829AB">
            <w:pPr>
              <w:spacing w:line="168" w:lineRule="auto"/>
              <w:rPr>
                <w:b/>
              </w:rPr>
            </w:pPr>
            <w:r w:rsidRPr="00E13896">
              <w:rPr>
                <w:b/>
              </w:rPr>
              <w:t xml:space="preserve">                  </w:t>
            </w:r>
          </w:p>
          <w:p w:rsidR="00420E5F" w:rsidRPr="00E13896" w:rsidRDefault="00420E5F" w:rsidP="001829AB">
            <w:pPr>
              <w:spacing w:line="168" w:lineRule="auto"/>
              <w:rPr>
                <w:b/>
              </w:rPr>
            </w:pPr>
            <w:r w:rsidRPr="00E13896">
              <w:rPr>
                <w:b/>
              </w:rPr>
              <w:t xml:space="preserve">            11 класс</w:t>
            </w:r>
          </w:p>
        </w:tc>
      </w:tr>
      <w:tr w:rsidR="00420E5F" w:rsidRPr="00E13896" w:rsidTr="001829AB">
        <w:tc>
          <w:tcPr>
            <w:tcW w:w="6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5F" w:rsidRPr="00E13896" w:rsidRDefault="00420E5F" w:rsidP="001829AB">
            <w:pPr>
              <w:suppressAutoHyphens w:val="0"/>
              <w:rPr>
                <w:b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5F" w:rsidRPr="00E13896" w:rsidRDefault="00420E5F" w:rsidP="001829AB">
            <w:pPr>
              <w:spacing w:line="168" w:lineRule="auto"/>
              <w:jc w:val="center"/>
              <w:rPr>
                <w:b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5F" w:rsidRPr="00E13896" w:rsidRDefault="00420E5F" w:rsidP="001829AB">
            <w:pPr>
              <w:spacing w:line="168" w:lineRule="auto"/>
              <w:jc w:val="center"/>
              <w:rPr>
                <w:b/>
              </w:rPr>
            </w:pPr>
          </w:p>
        </w:tc>
      </w:tr>
      <w:tr w:rsidR="00420E5F" w:rsidRPr="00E13896" w:rsidTr="001829AB"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5F" w:rsidRPr="00E13896" w:rsidRDefault="00420E5F" w:rsidP="001829AB">
            <w:pPr>
              <w:jc w:val="both"/>
              <w:rPr>
                <w:i/>
              </w:rPr>
            </w:pPr>
            <w:r w:rsidRPr="00E13896">
              <w:rPr>
                <w:b/>
              </w:rPr>
              <w:t>Духовно-нравственное</w:t>
            </w:r>
            <w:r w:rsidRPr="00E13896">
              <w:t xml:space="preserve">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2B" w:rsidRDefault="00420E5F" w:rsidP="001829AB">
            <w:r w:rsidRPr="00E13896">
              <w:t xml:space="preserve">                                     </w:t>
            </w:r>
          </w:p>
          <w:p w:rsidR="00420E5F" w:rsidRDefault="007B112B" w:rsidP="001829AB">
            <w:r>
              <w:t>Музей. «История малой Родины»</w:t>
            </w:r>
            <w:r w:rsidR="00420E5F" w:rsidRPr="00E13896">
              <w:t xml:space="preserve">    1/34</w:t>
            </w:r>
          </w:p>
          <w:p w:rsidR="007B112B" w:rsidRPr="00E13896" w:rsidRDefault="007B112B" w:rsidP="001829AB"/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2B" w:rsidRPr="00E13896" w:rsidRDefault="00420E5F" w:rsidP="007B112B">
            <w:pPr>
              <w:suppressAutoHyphens w:val="0"/>
              <w:spacing w:after="200" w:line="276" w:lineRule="auto"/>
            </w:pPr>
            <w:r w:rsidRPr="00E13896">
              <w:t xml:space="preserve">            1/34</w:t>
            </w:r>
            <w:r w:rsidR="00CA75F5">
              <w:t xml:space="preserve"> </w:t>
            </w:r>
            <w:r w:rsidR="007B112B" w:rsidRPr="007B112B">
              <w:t xml:space="preserve">Музей. «История малой Родины»    </w:t>
            </w:r>
          </w:p>
        </w:tc>
      </w:tr>
      <w:tr w:rsidR="00420E5F" w:rsidRPr="00E13896" w:rsidTr="001829AB">
        <w:trPr>
          <w:trHeight w:val="914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5F" w:rsidRPr="007B112B" w:rsidRDefault="007B112B" w:rsidP="001829AB">
            <w:pPr>
              <w:jc w:val="both"/>
              <w:rPr>
                <w:b/>
              </w:rPr>
            </w:pPr>
            <w:r>
              <w:rPr>
                <w:b/>
              </w:rPr>
              <w:t>Социальное</w:t>
            </w:r>
            <w:r w:rsidR="00420E5F" w:rsidRPr="00E13896">
              <w:t xml:space="preserve">                       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5F" w:rsidRPr="00E13896" w:rsidRDefault="007B112B" w:rsidP="00CA75F5">
            <w:pPr>
              <w:jc w:val="center"/>
            </w:pPr>
            <w:r>
              <w:t>РДШ</w:t>
            </w:r>
            <w:r w:rsidR="00CA75F5">
              <w:t xml:space="preserve"> </w:t>
            </w:r>
            <w:r w:rsidR="00420E5F" w:rsidRPr="00E13896">
              <w:t>1/34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5F" w:rsidRPr="00E13896" w:rsidRDefault="007B112B" w:rsidP="00CA75F5">
            <w:pPr>
              <w:suppressAutoHyphens w:val="0"/>
              <w:spacing w:after="200" w:line="276" w:lineRule="auto"/>
            </w:pPr>
            <w:r>
              <w:t>РДШ</w:t>
            </w:r>
            <w:r w:rsidR="00CA75F5">
              <w:t xml:space="preserve"> </w:t>
            </w:r>
            <w:r w:rsidR="00420E5F" w:rsidRPr="00E13896">
              <w:t>1/34</w:t>
            </w:r>
          </w:p>
        </w:tc>
      </w:tr>
      <w:tr w:rsidR="00420E5F" w:rsidRPr="00E13896" w:rsidTr="00CA75F5">
        <w:trPr>
          <w:trHeight w:val="980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5F" w:rsidRPr="00E13896" w:rsidRDefault="00420E5F" w:rsidP="001829AB">
            <w:pPr>
              <w:jc w:val="both"/>
              <w:rPr>
                <w:b/>
              </w:rPr>
            </w:pPr>
            <w:r w:rsidRPr="00E13896">
              <w:rPr>
                <w:b/>
              </w:rPr>
              <w:t xml:space="preserve">Обще интеллектуальное </w:t>
            </w:r>
          </w:p>
          <w:p w:rsidR="00420E5F" w:rsidRPr="00E13896" w:rsidRDefault="00420E5F" w:rsidP="001829AB">
            <w:pPr>
              <w:jc w:val="both"/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5F" w:rsidRPr="00E13896" w:rsidRDefault="007B112B" w:rsidP="00522778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  <w:p w:rsidR="00420E5F" w:rsidRPr="00E13896" w:rsidRDefault="00420E5F" w:rsidP="00F73EAC">
            <w:r w:rsidRPr="00E13896">
              <w:t>1/34</w:t>
            </w:r>
          </w:p>
          <w:p w:rsidR="00420E5F" w:rsidRPr="00E13896" w:rsidRDefault="00420E5F" w:rsidP="001829AB">
            <w:pPr>
              <w:jc w:val="center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5F" w:rsidRPr="00E13896" w:rsidRDefault="007B112B" w:rsidP="001829AB">
            <w:pPr>
              <w:suppressAutoHyphens w:val="0"/>
              <w:spacing w:after="200" w:line="276" w:lineRule="auto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  <w:r w:rsidR="00522778">
              <w:t xml:space="preserve"> </w:t>
            </w:r>
            <w:r w:rsidR="00420E5F" w:rsidRPr="00E13896">
              <w:t xml:space="preserve"> 1/34</w:t>
            </w:r>
          </w:p>
        </w:tc>
      </w:tr>
      <w:tr w:rsidR="00420E5F" w:rsidRPr="00E13896" w:rsidTr="001829AB"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5F" w:rsidRPr="00E13896" w:rsidRDefault="00420E5F" w:rsidP="001829AB">
            <w:pPr>
              <w:jc w:val="both"/>
              <w:rPr>
                <w:b/>
                <w:i/>
              </w:rPr>
            </w:pPr>
            <w:r w:rsidRPr="00E13896">
              <w:rPr>
                <w:b/>
              </w:rPr>
              <w:t xml:space="preserve">Общекультурное  </w:t>
            </w:r>
          </w:p>
          <w:p w:rsidR="00420E5F" w:rsidRPr="00E13896" w:rsidRDefault="00420E5F" w:rsidP="001829AB"/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5F" w:rsidRPr="00E13896" w:rsidRDefault="007B112B" w:rsidP="001829AB">
            <w:r>
              <w:t>Литературная гостиная</w:t>
            </w:r>
            <w:r w:rsidR="00522778">
              <w:t xml:space="preserve"> </w:t>
            </w:r>
            <w:r w:rsidR="00420E5F" w:rsidRPr="00E13896">
              <w:t xml:space="preserve"> 1/34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5F" w:rsidRPr="00E13896" w:rsidRDefault="007B112B" w:rsidP="001829AB">
            <w:pPr>
              <w:suppressAutoHyphens w:val="0"/>
              <w:spacing w:after="200" w:line="276" w:lineRule="auto"/>
            </w:pPr>
            <w:r w:rsidRPr="007B112B">
              <w:t>Литературная гостиная</w:t>
            </w:r>
            <w:r w:rsidR="00420E5F">
              <w:t xml:space="preserve">   </w:t>
            </w:r>
            <w:r w:rsidR="00420E5F" w:rsidRPr="00E13896">
              <w:t>1/34</w:t>
            </w:r>
          </w:p>
        </w:tc>
      </w:tr>
      <w:tr w:rsidR="00420E5F" w:rsidRPr="00E13896" w:rsidTr="001829AB"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5F" w:rsidRPr="00E13896" w:rsidRDefault="00420E5F" w:rsidP="001829AB">
            <w:pPr>
              <w:jc w:val="both"/>
              <w:rPr>
                <w:b/>
                <w:i/>
              </w:rPr>
            </w:pPr>
            <w:r w:rsidRPr="00E13896">
              <w:rPr>
                <w:b/>
              </w:rPr>
              <w:t>Спортивно-оздоровительное</w:t>
            </w:r>
            <w:r w:rsidRPr="00E13896">
              <w:rPr>
                <w:b/>
                <w:i/>
              </w:rPr>
              <w:t xml:space="preserve"> </w:t>
            </w:r>
            <w:r w:rsidRPr="00E13896">
              <w:rPr>
                <w:i/>
              </w:rPr>
              <w:t>ОФП</w:t>
            </w:r>
          </w:p>
          <w:p w:rsidR="00420E5F" w:rsidRPr="00E13896" w:rsidRDefault="00420E5F" w:rsidP="001829AB">
            <w:pPr>
              <w:jc w:val="both"/>
            </w:pPr>
            <w:r w:rsidRPr="00E13896">
              <w:t xml:space="preserve">                           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5F" w:rsidRPr="00E13896" w:rsidRDefault="00420E5F" w:rsidP="001829AB">
            <w:r w:rsidRPr="00E13896">
              <w:t xml:space="preserve">         </w:t>
            </w:r>
            <w:r>
              <w:t xml:space="preserve">                           </w:t>
            </w:r>
            <w:r w:rsidR="007B112B">
              <w:t>ОФП</w:t>
            </w:r>
            <w:r>
              <w:t xml:space="preserve">   </w:t>
            </w:r>
            <w:r w:rsidRPr="00E13896">
              <w:t>1/34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5F" w:rsidRPr="00E13896" w:rsidRDefault="00420E5F" w:rsidP="001829AB">
            <w:pPr>
              <w:suppressAutoHyphens w:val="0"/>
              <w:spacing w:after="200" w:line="276" w:lineRule="auto"/>
            </w:pPr>
            <w:r w:rsidRPr="00E13896">
              <w:t xml:space="preserve">           </w:t>
            </w:r>
            <w:r w:rsidR="007B112B">
              <w:t>ОФП</w:t>
            </w:r>
            <w:r w:rsidRPr="00E13896">
              <w:t xml:space="preserve">  1/34</w:t>
            </w:r>
          </w:p>
        </w:tc>
      </w:tr>
      <w:tr w:rsidR="00420E5F" w:rsidRPr="00E13896" w:rsidTr="001829AB">
        <w:trPr>
          <w:trHeight w:val="267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5F" w:rsidRPr="00E13896" w:rsidRDefault="00420E5F" w:rsidP="001829AB">
            <w:pPr>
              <w:jc w:val="both"/>
              <w:rPr>
                <w:b/>
              </w:rPr>
            </w:pPr>
            <w:r w:rsidRPr="00E13896">
              <w:rPr>
                <w:b/>
              </w:rPr>
              <w:t xml:space="preserve">Всего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5F" w:rsidRPr="00E13896" w:rsidRDefault="00420E5F" w:rsidP="001829A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Pr="00E13896">
              <w:rPr>
                <w:b/>
              </w:rPr>
              <w:t>5/170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5F" w:rsidRPr="00E13896" w:rsidRDefault="00420E5F" w:rsidP="001829AB">
            <w:pPr>
              <w:rPr>
                <w:b/>
              </w:rPr>
            </w:pPr>
            <w:r w:rsidRPr="00E13896">
              <w:rPr>
                <w:b/>
              </w:rPr>
              <w:t xml:space="preserve">            5/170</w:t>
            </w:r>
          </w:p>
        </w:tc>
      </w:tr>
    </w:tbl>
    <w:p w:rsidR="00420E5F" w:rsidRPr="00E13896" w:rsidRDefault="00420E5F" w:rsidP="00420E5F"/>
    <w:p w:rsidR="004C6F09" w:rsidRDefault="004C6F09"/>
    <w:sectPr w:rsidR="004C6F09" w:rsidSect="00A17D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FB"/>
    <w:rsid w:val="0000515E"/>
    <w:rsid w:val="000675EB"/>
    <w:rsid w:val="001D5AA8"/>
    <w:rsid w:val="003403FB"/>
    <w:rsid w:val="00420E5F"/>
    <w:rsid w:val="00476009"/>
    <w:rsid w:val="004C6F09"/>
    <w:rsid w:val="004E61F5"/>
    <w:rsid w:val="005130E4"/>
    <w:rsid w:val="00522778"/>
    <w:rsid w:val="00575CEE"/>
    <w:rsid w:val="006C1850"/>
    <w:rsid w:val="00750C06"/>
    <w:rsid w:val="007623AE"/>
    <w:rsid w:val="007B112B"/>
    <w:rsid w:val="00A6039A"/>
    <w:rsid w:val="00B267F5"/>
    <w:rsid w:val="00CA75F5"/>
    <w:rsid w:val="00D32D61"/>
    <w:rsid w:val="00D911AD"/>
    <w:rsid w:val="00F7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rsid w:val="00B267F5"/>
    <w:rPr>
      <w:rFonts w:ascii="Times New Roman" w:hAnsi="Times New Roman"/>
      <w:b/>
    </w:rPr>
  </w:style>
  <w:style w:type="paragraph" w:styleId="a3">
    <w:name w:val="Balloon Text"/>
    <w:basedOn w:val="a"/>
    <w:link w:val="a4"/>
    <w:uiPriority w:val="99"/>
    <w:semiHidden/>
    <w:unhideWhenUsed/>
    <w:rsid w:val="00F73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EA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rsid w:val="00B267F5"/>
    <w:rPr>
      <w:rFonts w:ascii="Times New Roman" w:hAnsi="Times New Roman"/>
      <w:b/>
    </w:rPr>
  </w:style>
  <w:style w:type="paragraph" w:styleId="a3">
    <w:name w:val="Balloon Text"/>
    <w:basedOn w:val="a"/>
    <w:link w:val="a4"/>
    <w:uiPriority w:val="99"/>
    <w:semiHidden/>
    <w:unhideWhenUsed/>
    <w:rsid w:val="00F73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EA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2022-09-06T09:07:00Z</cp:lastPrinted>
  <dcterms:created xsi:type="dcterms:W3CDTF">2022-08-23T10:28:00Z</dcterms:created>
  <dcterms:modified xsi:type="dcterms:W3CDTF">2022-09-06T09:11:00Z</dcterms:modified>
</cp:coreProperties>
</file>